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605A0" w14:textId="77777777" w:rsidR="00770AEA" w:rsidRPr="00736BDB" w:rsidRDefault="00770AEA" w:rsidP="00770AEA">
      <w:pPr>
        <w:pStyle w:val="Ttulo3"/>
        <w:tabs>
          <w:tab w:val="center" w:pos="4607"/>
          <w:tab w:val="left" w:pos="5515"/>
        </w:tabs>
        <w:spacing w:line="276" w:lineRule="auto"/>
        <w:rPr>
          <w:sz w:val="20"/>
          <w:szCs w:val="20"/>
        </w:rPr>
      </w:pPr>
      <w:r w:rsidRPr="00736BDB">
        <w:rPr>
          <w:sz w:val="20"/>
          <w:szCs w:val="20"/>
        </w:rPr>
        <w:t>ANEXO N° 02</w:t>
      </w:r>
    </w:p>
    <w:p w14:paraId="6832A689" w14:textId="77777777" w:rsidR="00770AEA" w:rsidRPr="00736BDB" w:rsidRDefault="00770AEA" w:rsidP="00770AEA">
      <w:pPr>
        <w:spacing w:after="0" w:line="276" w:lineRule="auto"/>
        <w:jc w:val="center"/>
        <w:rPr>
          <w:rFonts w:ascii="Arial" w:hAnsi="Arial" w:cs="Arial"/>
          <w:b/>
          <w:sz w:val="20"/>
          <w:szCs w:val="20"/>
        </w:rPr>
      </w:pPr>
      <w:r w:rsidRPr="00736BDB">
        <w:rPr>
          <w:rFonts w:ascii="Arial" w:hAnsi="Arial" w:cs="Arial"/>
          <w:b/>
          <w:sz w:val="20"/>
          <w:szCs w:val="20"/>
        </w:rPr>
        <w:t>DECLARACIÓN JURADA PARA EL PROCEDIMIENTO DE REASIGNACIÓN Y/O PERMUTA</w:t>
      </w:r>
    </w:p>
    <w:p w14:paraId="7A2BC6AF" w14:textId="77777777" w:rsidR="00770AEA" w:rsidRPr="00736BDB" w:rsidRDefault="00770AEA" w:rsidP="00770AEA">
      <w:pPr>
        <w:spacing w:after="0" w:line="276" w:lineRule="auto"/>
        <w:jc w:val="center"/>
        <w:rPr>
          <w:rFonts w:ascii="Arial" w:hAnsi="Arial" w:cs="Arial"/>
          <w:b/>
          <w:sz w:val="20"/>
          <w:szCs w:val="20"/>
        </w:rPr>
      </w:pPr>
    </w:p>
    <w:p w14:paraId="7C721D82"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proofErr w:type="gramStart"/>
      <w:r w:rsidRPr="00736BDB">
        <w:rPr>
          <w:rFonts w:ascii="Arial" w:hAnsi="Arial" w:cs="Arial"/>
          <w:bCs/>
          <w:sz w:val="20"/>
          <w:szCs w:val="20"/>
        </w:rPr>
        <w:t>Yo,…</w:t>
      </w:r>
      <w:proofErr w:type="gramEnd"/>
      <w:r w:rsidRPr="00736BDB">
        <w:rPr>
          <w:rFonts w:ascii="Arial" w:hAnsi="Arial" w:cs="Arial"/>
          <w:bCs/>
          <w:sz w:val="20"/>
          <w:szCs w:val="20"/>
        </w:rPr>
        <w:t>………………………………………………………………………………………………..……..</w:t>
      </w:r>
    </w:p>
    <w:p w14:paraId="40E300D5" w14:textId="77777777" w:rsidR="00770AEA" w:rsidRPr="00736BDB" w:rsidRDefault="00770AEA" w:rsidP="00770AEA">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 xml:space="preserve">Identificado (a) con DNI </w:t>
      </w:r>
      <w:proofErr w:type="spellStart"/>
      <w:r w:rsidRPr="00736BDB">
        <w:rPr>
          <w:rFonts w:ascii="Arial" w:hAnsi="Arial" w:cs="Arial"/>
          <w:bCs/>
          <w:sz w:val="20"/>
          <w:szCs w:val="20"/>
        </w:rPr>
        <w:t>Nº</w:t>
      </w:r>
      <w:proofErr w:type="spellEnd"/>
      <w:r w:rsidRPr="00736BDB">
        <w:rPr>
          <w:rFonts w:ascii="Arial" w:hAnsi="Arial" w:cs="Arial"/>
          <w:bCs/>
          <w:sz w:val="20"/>
          <w:szCs w:val="20"/>
        </w:rPr>
        <w:t xml:space="preserve"> …</w:t>
      </w:r>
      <w:proofErr w:type="gramStart"/>
      <w:r w:rsidRPr="00736BDB">
        <w:rPr>
          <w:rFonts w:ascii="Arial" w:hAnsi="Arial" w:cs="Arial"/>
          <w:bCs/>
          <w:sz w:val="20"/>
          <w:szCs w:val="20"/>
        </w:rPr>
        <w:t>…….</w:t>
      </w:r>
      <w:proofErr w:type="gramEnd"/>
      <w:r w:rsidRPr="00736BDB">
        <w:rPr>
          <w:rFonts w:ascii="Arial" w:hAnsi="Arial" w:cs="Arial"/>
          <w:bCs/>
          <w:sz w:val="20"/>
          <w:szCs w:val="20"/>
        </w:rPr>
        <w:t>.…………, y domicilio actual en……………………………………..</w:t>
      </w:r>
    </w:p>
    <w:p w14:paraId="5FA3C7EA" w14:textId="77777777" w:rsidR="00770AEA" w:rsidRPr="00736BDB" w:rsidRDefault="00770AEA" w:rsidP="00770AEA">
      <w:pPr>
        <w:autoSpaceDE w:val="0"/>
        <w:autoSpaceDN w:val="0"/>
        <w:adjustRightInd w:val="0"/>
        <w:spacing w:line="276" w:lineRule="auto"/>
        <w:jc w:val="both"/>
        <w:rPr>
          <w:rFonts w:ascii="Arial" w:hAnsi="Arial" w:cs="Arial"/>
          <w:b/>
          <w:bCs/>
          <w:sz w:val="20"/>
          <w:szCs w:val="20"/>
        </w:rPr>
      </w:pPr>
      <w:r w:rsidRPr="00736BDB">
        <w:rPr>
          <w:rFonts w:ascii="Arial" w:hAnsi="Arial" w:cs="Arial"/>
          <w:b/>
          <w:bCs/>
          <w:sz w:val="20"/>
          <w:szCs w:val="20"/>
        </w:rPr>
        <w:t>DECLARO BAJO JURAMENTO:</w:t>
      </w:r>
    </w:p>
    <w:tbl>
      <w:tblPr>
        <w:tblStyle w:val="Tablaconcuadrcula"/>
        <w:tblW w:w="8784" w:type="dxa"/>
        <w:tblLook w:val="04A0" w:firstRow="1" w:lastRow="0" w:firstColumn="1" w:lastColumn="0" w:noHBand="0" w:noVBand="1"/>
      </w:tblPr>
      <w:tblGrid>
        <w:gridCol w:w="562"/>
        <w:gridCol w:w="567"/>
        <w:gridCol w:w="7655"/>
      </w:tblGrid>
      <w:tr w:rsidR="00770AEA" w:rsidRPr="00736BDB" w14:paraId="0B0022B4" w14:textId="77777777" w:rsidTr="00C550C7">
        <w:tc>
          <w:tcPr>
            <w:tcW w:w="562" w:type="dxa"/>
          </w:tcPr>
          <w:p w14:paraId="2939425D" w14:textId="77777777" w:rsidR="00770AEA" w:rsidRPr="00736BDB" w:rsidRDefault="00770AEA" w:rsidP="00C550C7">
            <w:pPr>
              <w:jc w:val="center"/>
              <w:rPr>
                <w:b/>
                <w:sz w:val="18"/>
                <w:szCs w:val="18"/>
              </w:rPr>
            </w:pPr>
            <w:r w:rsidRPr="00736BDB">
              <w:rPr>
                <w:b/>
                <w:sz w:val="18"/>
                <w:szCs w:val="18"/>
              </w:rPr>
              <w:t>SI</w:t>
            </w:r>
          </w:p>
        </w:tc>
        <w:tc>
          <w:tcPr>
            <w:tcW w:w="567" w:type="dxa"/>
          </w:tcPr>
          <w:p w14:paraId="14B3A1E9" w14:textId="77777777" w:rsidR="00770AEA" w:rsidRPr="00736BDB" w:rsidRDefault="00770AEA" w:rsidP="00C550C7">
            <w:pPr>
              <w:jc w:val="center"/>
              <w:rPr>
                <w:b/>
                <w:sz w:val="18"/>
                <w:szCs w:val="18"/>
              </w:rPr>
            </w:pPr>
            <w:r w:rsidRPr="00736BDB">
              <w:rPr>
                <w:b/>
                <w:sz w:val="18"/>
                <w:szCs w:val="18"/>
              </w:rPr>
              <w:t>NO</w:t>
            </w:r>
          </w:p>
        </w:tc>
        <w:tc>
          <w:tcPr>
            <w:tcW w:w="7655" w:type="dxa"/>
          </w:tcPr>
          <w:p w14:paraId="4A571CFE" w14:textId="77777777" w:rsidR="00770AEA" w:rsidRPr="00736BDB" w:rsidRDefault="00770AEA" w:rsidP="00C550C7">
            <w:pPr>
              <w:jc w:val="center"/>
              <w:rPr>
                <w:b/>
                <w:sz w:val="18"/>
                <w:szCs w:val="18"/>
              </w:rPr>
            </w:pPr>
            <w:r w:rsidRPr="00736BDB">
              <w:rPr>
                <w:b/>
                <w:sz w:val="18"/>
                <w:szCs w:val="18"/>
              </w:rPr>
              <w:t>DECLARO</w:t>
            </w:r>
          </w:p>
        </w:tc>
      </w:tr>
      <w:tr w:rsidR="00770AEA" w:rsidRPr="00736BDB" w14:paraId="07F95D5E" w14:textId="77777777" w:rsidTr="00C550C7">
        <w:tc>
          <w:tcPr>
            <w:tcW w:w="562" w:type="dxa"/>
          </w:tcPr>
          <w:p w14:paraId="1F40127C" w14:textId="77777777" w:rsidR="00770AEA" w:rsidRPr="00736BDB" w:rsidRDefault="00770AEA" w:rsidP="00C550C7">
            <w:pPr>
              <w:rPr>
                <w:sz w:val="18"/>
                <w:szCs w:val="18"/>
              </w:rPr>
            </w:pPr>
          </w:p>
        </w:tc>
        <w:tc>
          <w:tcPr>
            <w:tcW w:w="567" w:type="dxa"/>
          </w:tcPr>
          <w:p w14:paraId="7811D046" w14:textId="77777777" w:rsidR="00770AEA" w:rsidRPr="00736BDB" w:rsidRDefault="00770AEA" w:rsidP="00C550C7">
            <w:pPr>
              <w:rPr>
                <w:sz w:val="18"/>
                <w:szCs w:val="18"/>
              </w:rPr>
            </w:pPr>
          </w:p>
        </w:tc>
        <w:tc>
          <w:tcPr>
            <w:tcW w:w="7655" w:type="dxa"/>
          </w:tcPr>
          <w:p w14:paraId="5E6FF43B" w14:textId="77777777" w:rsidR="00770AEA" w:rsidRPr="003F0064" w:rsidRDefault="00770AEA" w:rsidP="00C550C7">
            <w:pPr>
              <w:jc w:val="both"/>
              <w:rPr>
                <w:rFonts w:ascii="Arial" w:hAnsi="Arial" w:cs="Arial"/>
                <w:sz w:val="18"/>
                <w:szCs w:val="18"/>
              </w:rPr>
            </w:pPr>
            <w:r w:rsidRPr="003F0064">
              <w:rPr>
                <w:rFonts w:ascii="Arial" w:hAnsi="Arial" w:cs="Arial"/>
                <w:sz w:val="18"/>
                <w:szCs w:val="18"/>
              </w:rPr>
              <w:t>Comprendido en procesos administrativos disciplinarios</w:t>
            </w:r>
          </w:p>
        </w:tc>
      </w:tr>
      <w:tr w:rsidR="00770AEA" w:rsidRPr="00736BDB" w14:paraId="1BCCF2B3" w14:textId="77777777" w:rsidTr="00C550C7">
        <w:tc>
          <w:tcPr>
            <w:tcW w:w="562" w:type="dxa"/>
          </w:tcPr>
          <w:p w14:paraId="047FA223" w14:textId="77777777" w:rsidR="00770AEA" w:rsidRPr="00736BDB" w:rsidRDefault="00770AEA" w:rsidP="00C550C7">
            <w:pPr>
              <w:rPr>
                <w:sz w:val="18"/>
                <w:szCs w:val="18"/>
              </w:rPr>
            </w:pPr>
          </w:p>
        </w:tc>
        <w:tc>
          <w:tcPr>
            <w:tcW w:w="567" w:type="dxa"/>
          </w:tcPr>
          <w:p w14:paraId="2F7BDB07" w14:textId="77777777" w:rsidR="00770AEA" w:rsidRPr="00736BDB" w:rsidRDefault="00770AEA" w:rsidP="00C550C7">
            <w:pPr>
              <w:rPr>
                <w:sz w:val="18"/>
                <w:szCs w:val="18"/>
              </w:rPr>
            </w:pPr>
          </w:p>
        </w:tc>
        <w:tc>
          <w:tcPr>
            <w:tcW w:w="7655" w:type="dxa"/>
          </w:tcPr>
          <w:p w14:paraId="3D8E6BDE" w14:textId="77777777" w:rsidR="00770AEA" w:rsidRPr="003F0064" w:rsidRDefault="00770AEA" w:rsidP="00C550C7">
            <w:pPr>
              <w:rPr>
                <w:rFonts w:ascii="Arial" w:hAnsi="Arial" w:cs="Arial"/>
                <w:bCs/>
                <w:sz w:val="18"/>
                <w:szCs w:val="18"/>
              </w:rPr>
            </w:pPr>
            <w:r w:rsidRPr="003F0064">
              <w:rPr>
                <w:rFonts w:ascii="Arial" w:hAnsi="Arial" w:cs="Arial"/>
                <w:bCs/>
                <w:sz w:val="18"/>
                <w:szCs w:val="18"/>
              </w:rPr>
              <w:t>Encontrarme en proceso de racionalización.</w:t>
            </w:r>
          </w:p>
        </w:tc>
      </w:tr>
      <w:tr w:rsidR="00770AEA" w:rsidRPr="00736BDB" w14:paraId="3853679D" w14:textId="77777777" w:rsidTr="00C550C7">
        <w:tc>
          <w:tcPr>
            <w:tcW w:w="562" w:type="dxa"/>
          </w:tcPr>
          <w:p w14:paraId="208788B5" w14:textId="77777777" w:rsidR="00770AEA" w:rsidRPr="00736BDB" w:rsidRDefault="00770AEA" w:rsidP="00C550C7">
            <w:pPr>
              <w:rPr>
                <w:sz w:val="18"/>
                <w:szCs w:val="18"/>
              </w:rPr>
            </w:pPr>
          </w:p>
        </w:tc>
        <w:tc>
          <w:tcPr>
            <w:tcW w:w="567" w:type="dxa"/>
          </w:tcPr>
          <w:p w14:paraId="0A944CC4" w14:textId="77777777" w:rsidR="00770AEA" w:rsidRPr="00736BDB" w:rsidRDefault="00770AEA" w:rsidP="00C550C7">
            <w:pPr>
              <w:rPr>
                <w:sz w:val="18"/>
                <w:szCs w:val="18"/>
              </w:rPr>
            </w:pPr>
          </w:p>
        </w:tc>
        <w:tc>
          <w:tcPr>
            <w:tcW w:w="7655" w:type="dxa"/>
          </w:tcPr>
          <w:p w14:paraId="7651B9D7" w14:textId="77777777" w:rsidR="00770AEA" w:rsidRPr="003F0064" w:rsidRDefault="00770AEA" w:rsidP="00C550C7">
            <w:pPr>
              <w:rPr>
                <w:rFonts w:ascii="Arial" w:hAnsi="Arial" w:cs="Arial"/>
                <w:sz w:val="18"/>
                <w:szCs w:val="18"/>
              </w:rPr>
            </w:pPr>
            <w:r w:rsidRPr="003F0064">
              <w:rPr>
                <w:rFonts w:ascii="Arial" w:hAnsi="Arial" w:cs="Arial"/>
                <w:sz w:val="18"/>
                <w:szCs w:val="18"/>
              </w:rPr>
              <w:t>Encontrarme con medida preventiva o de retiro a consecuencia de una denuncia administrativa.</w:t>
            </w:r>
          </w:p>
        </w:tc>
      </w:tr>
      <w:tr w:rsidR="00770AEA" w:rsidRPr="00736BDB" w14:paraId="725D7518" w14:textId="77777777" w:rsidTr="00C550C7">
        <w:tc>
          <w:tcPr>
            <w:tcW w:w="562" w:type="dxa"/>
          </w:tcPr>
          <w:p w14:paraId="72BACB46" w14:textId="77777777" w:rsidR="00770AEA" w:rsidRPr="00736BDB" w:rsidRDefault="00770AEA" w:rsidP="00C550C7">
            <w:pPr>
              <w:rPr>
                <w:sz w:val="18"/>
                <w:szCs w:val="18"/>
              </w:rPr>
            </w:pPr>
          </w:p>
        </w:tc>
        <w:tc>
          <w:tcPr>
            <w:tcW w:w="567" w:type="dxa"/>
          </w:tcPr>
          <w:p w14:paraId="03152316" w14:textId="77777777" w:rsidR="00770AEA" w:rsidRPr="00736BDB" w:rsidRDefault="00770AEA" w:rsidP="00C550C7">
            <w:pPr>
              <w:rPr>
                <w:sz w:val="18"/>
                <w:szCs w:val="18"/>
              </w:rPr>
            </w:pPr>
          </w:p>
        </w:tc>
        <w:tc>
          <w:tcPr>
            <w:tcW w:w="7655" w:type="dxa"/>
          </w:tcPr>
          <w:p w14:paraId="5CEFB0C6" w14:textId="77777777" w:rsidR="00770AEA" w:rsidRPr="003F0064" w:rsidRDefault="00770AEA" w:rsidP="00C550C7">
            <w:pPr>
              <w:rPr>
                <w:rFonts w:ascii="Arial" w:hAnsi="Arial" w:cs="Arial"/>
                <w:sz w:val="18"/>
                <w:szCs w:val="18"/>
              </w:rPr>
            </w:pPr>
            <w:r w:rsidRPr="003F0064">
              <w:rPr>
                <w:rFonts w:ascii="Arial" w:hAnsi="Arial" w:cs="Arial"/>
                <w:bCs/>
                <w:sz w:val="18"/>
                <w:szCs w:val="18"/>
              </w:rPr>
              <w:t>Estar inhabilitado administrativa y/o judicialmente.</w:t>
            </w:r>
          </w:p>
        </w:tc>
      </w:tr>
      <w:tr w:rsidR="00770AEA" w:rsidRPr="00736BDB" w14:paraId="6500539B" w14:textId="77777777" w:rsidTr="00C550C7">
        <w:tc>
          <w:tcPr>
            <w:tcW w:w="562" w:type="dxa"/>
          </w:tcPr>
          <w:p w14:paraId="06621069" w14:textId="77777777" w:rsidR="00770AEA" w:rsidRPr="00736BDB" w:rsidRDefault="00770AEA" w:rsidP="00C550C7">
            <w:pPr>
              <w:rPr>
                <w:sz w:val="18"/>
                <w:szCs w:val="18"/>
              </w:rPr>
            </w:pPr>
          </w:p>
        </w:tc>
        <w:tc>
          <w:tcPr>
            <w:tcW w:w="567" w:type="dxa"/>
          </w:tcPr>
          <w:p w14:paraId="7B1C34D4" w14:textId="77777777" w:rsidR="00770AEA" w:rsidRPr="00736BDB" w:rsidRDefault="00770AEA" w:rsidP="00C550C7">
            <w:pPr>
              <w:rPr>
                <w:sz w:val="18"/>
                <w:szCs w:val="18"/>
              </w:rPr>
            </w:pPr>
          </w:p>
        </w:tc>
        <w:tc>
          <w:tcPr>
            <w:tcW w:w="7655" w:type="dxa"/>
          </w:tcPr>
          <w:p w14:paraId="04239B0F" w14:textId="77777777" w:rsidR="00770AEA" w:rsidRPr="003F0064" w:rsidRDefault="00770AEA" w:rsidP="00C550C7">
            <w:pPr>
              <w:rPr>
                <w:rFonts w:ascii="Arial" w:hAnsi="Arial" w:cs="Arial"/>
                <w:sz w:val="18"/>
                <w:szCs w:val="18"/>
              </w:rPr>
            </w:pPr>
            <w:r w:rsidRPr="003F0064">
              <w:rPr>
                <w:rFonts w:ascii="Arial" w:hAnsi="Arial" w:cs="Arial"/>
                <w:bCs/>
                <w:sz w:val="18"/>
                <w:szCs w:val="18"/>
              </w:rPr>
              <w:t>Registrar antecedentes penales o judiciales al momento de postular.</w:t>
            </w:r>
          </w:p>
        </w:tc>
      </w:tr>
      <w:tr w:rsidR="00770AEA" w:rsidRPr="00736BDB" w14:paraId="38770745" w14:textId="77777777" w:rsidTr="00C550C7">
        <w:tc>
          <w:tcPr>
            <w:tcW w:w="562" w:type="dxa"/>
          </w:tcPr>
          <w:p w14:paraId="5894543F" w14:textId="77777777" w:rsidR="00770AEA" w:rsidRPr="00736BDB" w:rsidRDefault="00770AEA" w:rsidP="00C550C7">
            <w:pPr>
              <w:rPr>
                <w:sz w:val="18"/>
                <w:szCs w:val="18"/>
              </w:rPr>
            </w:pPr>
          </w:p>
        </w:tc>
        <w:tc>
          <w:tcPr>
            <w:tcW w:w="567" w:type="dxa"/>
          </w:tcPr>
          <w:p w14:paraId="4D70E727" w14:textId="77777777" w:rsidR="00770AEA" w:rsidRPr="00736BDB" w:rsidRDefault="00770AEA" w:rsidP="00C550C7">
            <w:pPr>
              <w:rPr>
                <w:sz w:val="18"/>
                <w:szCs w:val="18"/>
              </w:rPr>
            </w:pPr>
          </w:p>
        </w:tc>
        <w:tc>
          <w:tcPr>
            <w:tcW w:w="7655" w:type="dxa"/>
          </w:tcPr>
          <w:p w14:paraId="7F609D14" w14:textId="77777777" w:rsidR="00770AEA" w:rsidRPr="003F0064" w:rsidRDefault="00770AEA" w:rsidP="00C550C7">
            <w:pPr>
              <w:rPr>
                <w:rFonts w:ascii="Arial" w:hAnsi="Arial" w:cs="Arial"/>
                <w:sz w:val="18"/>
                <w:szCs w:val="18"/>
              </w:rPr>
            </w:pPr>
            <w:r w:rsidRPr="003F0064">
              <w:rPr>
                <w:rFonts w:ascii="Arial" w:hAnsi="Arial" w:cs="Arial"/>
                <w:sz w:val="18"/>
                <w:szCs w:val="18"/>
              </w:rPr>
              <w:t xml:space="preserve">Tener sanción vigente en el Registro Nacional de Sanciones contra Servidores Civiles – </w:t>
            </w:r>
            <w:proofErr w:type="spellStart"/>
            <w:r w:rsidRPr="003F0064">
              <w:rPr>
                <w:rFonts w:ascii="Arial" w:hAnsi="Arial" w:cs="Arial"/>
                <w:sz w:val="18"/>
                <w:szCs w:val="18"/>
              </w:rPr>
              <w:t>RNSSC</w:t>
            </w:r>
            <w:proofErr w:type="spellEnd"/>
            <w:r w:rsidRPr="003F0064">
              <w:rPr>
                <w:rFonts w:ascii="Arial" w:hAnsi="Arial" w:cs="Arial"/>
                <w:bCs/>
                <w:sz w:val="18"/>
                <w:szCs w:val="18"/>
              </w:rPr>
              <w:t>.</w:t>
            </w:r>
          </w:p>
        </w:tc>
      </w:tr>
      <w:tr w:rsidR="00770AEA" w:rsidRPr="00736BDB" w14:paraId="42295AF7" w14:textId="77777777" w:rsidTr="00C550C7">
        <w:tc>
          <w:tcPr>
            <w:tcW w:w="562" w:type="dxa"/>
          </w:tcPr>
          <w:p w14:paraId="495EB769" w14:textId="77777777" w:rsidR="00770AEA" w:rsidRPr="00736BDB" w:rsidRDefault="00770AEA" w:rsidP="00C550C7">
            <w:pPr>
              <w:rPr>
                <w:sz w:val="18"/>
                <w:szCs w:val="18"/>
              </w:rPr>
            </w:pPr>
          </w:p>
        </w:tc>
        <w:tc>
          <w:tcPr>
            <w:tcW w:w="567" w:type="dxa"/>
          </w:tcPr>
          <w:p w14:paraId="51AF0CB6" w14:textId="77777777" w:rsidR="00770AEA" w:rsidRPr="00736BDB" w:rsidRDefault="00770AEA" w:rsidP="00C550C7">
            <w:pPr>
              <w:rPr>
                <w:sz w:val="18"/>
                <w:szCs w:val="18"/>
              </w:rPr>
            </w:pPr>
          </w:p>
        </w:tc>
        <w:tc>
          <w:tcPr>
            <w:tcW w:w="7655" w:type="dxa"/>
          </w:tcPr>
          <w:p w14:paraId="43878C97" w14:textId="77777777" w:rsidR="00770AEA" w:rsidRPr="003F0064" w:rsidRDefault="00770AEA" w:rsidP="00C550C7">
            <w:pPr>
              <w:rPr>
                <w:rFonts w:ascii="Arial" w:hAnsi="Arial" w:cs="Arial"/>
                <w:sz w:val="18"/>
                <w:szCs w:val="18"/>
              </w:rPr>
            </w:pPr>
            <w:r w:rsidRPr="003F0064">
              <w:rPr>
                <w:rFonts w:ascii="Arial" w:hAnsi="Arial" w:cs="Arial"/>
                <w:bCs/>
                <w:sz w:val="18"/>
                <w:szCs w:val="18"/>
              </w:rPr>
              <w:t>Encontrarme cumpliendo sanción administrativa de suspensión o cese temporal en el cargo.</w:t>
            </w:r>
          </w:p>
        </w:tc>
      </w:tr>
      <w:tr w:rsidR="00770AEA" w:rsidRPr="00736BDB" w14:paraId="1F05A80E" w14:textId="77777777" w:rsidTr="00C550C7">
        <w:tc>
          <w:tcPr>
            <w:tcW w:w="562" w:type="dxa"/>
          </w:tcPr>
          <w:p w14:paraId="479394F7" w14:textId="77777777" w:rsidR="00770AEA" w:rsidRPr="00736BDB" w:rsidRDefault="00770AEA" w:rsidP="00C550C7">
            <w:pPr>
              <w:rPr>
                <w:sz w:val="18"/>
                <w:szCs w:val="18"/>
              </w:rPr>
            </w:pPr>
          </w:p>
        </w:tc>
        <w:tc>
          <w:tcPr>
            <w:tcW w:w="567" w:type="dxa"/>
          </w:tcPr>
          <w:p w14:paraId="03C69C67" w14:textId="77777777" w:rsidR="00770AEA" w:rsidRPr="00736BDB" w:rsidRDefault="00770AEA" w:rsidP="00C550C7">
            <w:pPr>
              <w:rPr>
                <w:sz w:val="18"/>
                <w:szCs w:val="18"/>
              </w:rPr>
            </w:pPr>
          </w:p>
        </w:tc>
        <w:tc>
          <w:tcPr>
            <w:tcW w:w="7655" w:type="dxa"/>
          </w:tcPr>
          <w:p w14:paraId="756AD8A2"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amonestación escrita o suspensión en el cargo hasta por treinta (30) días, que no haya superado, como mínimo, un (01) año desde que cumplí la sanción hasta la inscripción al procedimiento de reasignación o suscripción del acuerdo de permuta.</w:t>
            </w:r>
          </w:p>
        </w:tc>
      </w:tr>
      <w:tr w:rsidR="00770AEA" w:rsidRPr="00736BDB" w14:paraId="09C1A4DA" w14:textId="77777777" w:rsidTr="00C550C7">
        <w:tc>
          <w:tcPr>
            <w:tcW w:w="562" w:type="dxa"/>
          </w:tcPr>
          <w:p w14:paraId="370CD576" w14:textId="77777777" w:rsidR="00770AEA" w:rsidRPr="00736BDB" w:rsidRDefault="00770AEA" w:rsidP="00C550C7">
            <w:pPr>
              <w:rPr>
                <w:sz w:val="18"/>
                <w:szCs w:val="18"/>
              </w:rPr>
            </w:pPr>
          </w:p>
        </w:tc>
        <w:tc>
          <w:tcPr>
            <w:tcW w:w="567" w:type="dxa"/>
          </w:tcPr>
          <w:p w14:paraId="0265E870" w14:textId="77777777" w:rsidR="00770AEA" w:rsidRPr="00736BDB" w:rsidRDefault="00770AEA" w:rsidP="00C550C7">
            <w:pPr>
              <w:rPr>
                <w:sz w:val="18"/>
                <w:szCs w:val="18"/>
              </w:rPr>
            </w:pPr>
          </w:p>
        </w:tc>
        <w:tc>
          <w:tcPr>
            <w:tcW w:w="7655" w:type="dxa"/>
          </w:tcPr>
          <w:p w14:paraId="1A92B8A0"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Haber sido sancionado con cese temporal sin goce de remuneraciones desde treinta y un (31) días hasta doce (12) meses, que no haya superado, como mínimo, dos (02) año desde que cumplí la sanción hasta la inscripción al procedimiento de reasignación o suscripción del acuerdo de permuta.</w:t>
            </w:r>
          </w:p>
        </w:tc>
      </w:tr>
      <w:tr w:rsidR="00770AEA" w:rsidRPr="00736BDB" w14:paraId="24D6568C" w14:textId="77777777" w:rsidTr="00C550C7">
        <w:tc>
          <w:tcPr>
            <w:tcW w:w="562" w:type="dxa"/>
          </w:tcPr>
          <w:p w14:paraId="64DDF7B0" w14:textId="77777777" w:rsidR="00770AEA" w:rsidRPr="00736BDB" w:rsidRDefault="00770AEA" w:rsidP="00C550C7">
            <w:pPr>
              <w:rPr>
                <w:sz w:val="18"/>
                <w:szCs w:val="18"/>
              </w:rPr>
            </w:pPr>
          </w:p>
        </w:tc>
        <w:tc>
          <w:tcPr>
            <w:tcW w:w="567" w:type="dxa"/>
          </w:tcPr>
          <w:p w14:paraId="3274197E" w14:textId="77777777" w:rsidR="00770AEA" w:rsidRPr="00736BDB" w:rsidRDefault="00770AEA" w:rsidP="00C550C7">
            <w:pPr>
              <w:rPr>
                <w:sz w:val="18"/>
                <w:szCs w:val="18"/>
              </w:rPr>
            </w:pPr>
          </w:p>
        </w:tc>
        <w:tc>
          <w:tcPr>
            <w:tcW w:w="7655" w:type="dxa"/>
          </w:tcPr>
          <w:p w14:paraId="2B02C899"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 xml:space="preserve">Haber suscrito compromisos específicos de no reasignación dentro de programas especiales del Minedu o el Gobierno Regional. </w:t>
            </w:r>
          </w:p>
        </w:tc>
      </w:tr>
      <w:tr w:rsidR="00770AEA" w:rsidRPr="00736BDB" w14:paraId="25226B5D" w14:textId="77777777" w:rsidTr="00C550C7">
        <w:tc>
          <w:tcPr>
            <w:tcW w:w="562" w:type="dxa"/>
          </w:tcPr>
          <w:p w14:paraId="4DC2FED8" w14:textId="77777777" w:rsidR="00770AEA" w:rsidRPr="00736BDB" w:rsidRDefault="00770AEA" w:rsidP="00C550C7">
            <w:pPr>
              <w:rPr>
                <w:sz w:val="18"/>
                <w:szCs w:val="18"/>
              </w:rPr>
            </w:pPr>
          </w:p>
        </w:tc>
        <w:tc>
          <w:tcPr>
            <w:tcW w:w="567" w:type="dxa"/>
          </w:tcPr>
          <w:p w14:paraId="4CB770F8" w14:textId="77777777" w:rsidR="00770AEA" w:rsidRPr="00736BDB" w:rsidRDefault="00770AEA" w:rsidP="00C550C7">
            <w:pPr>
              <w:rPr>
                <w:sz w:val="18"/>
                <w:szCs w:val="18"/>
              </w:rPr>
            </w:pPr>
          </w:p>
        </w:tc>
        <w:tc>
          <w:tcPr>
            <w:tcW w:w="7655" w:type="dxa"/>
          </w:tcPr>
          <w:p w14:paraId="3475C564" w14:textId="77777777" w:rsidR="00770AEA" w:rsidRPr="00736BDB" w:rsidRDefault="00770AEA" w:rsidP="00C550C7">
            <w:pPr>
              <w:spacing w:line="276" w:lineRule="auto"/>
              <w:jc w:val="both"/>
              <w:rPr>
                <w:rFonts w:ascii="Arial" w:hAnsi="Arial" w:cs="Arial"/>
                <w:sz w:val="18"/>
                <w:szCs w:val="18"/>
              </w:rPr>
            </w:pPr>
            <w:r w:rsidRPr="00736BDB">
              <w:rPr>
                <w:rFonts w:ascii="Arial" w:hAnsi="Arial" w:cs="Arial"/>
                <w:sz w:val="18"/>
                <w:szCs w:val="18"/>
              </w:rPr>
              <w:t>Estar en uso de licencia sin goce de remuneración, durante el proceso de reasignación.</w:t>
            </w:r>
          </w:p>
        </w:tc>
      </w:tr>
      <w:tr w:rsidR="00770AEA" w:rsidRPr="00736BDB" w14:paraId="3EFBF278" w14:textId="77777777" w:rsidTr="00C550C7">
        <w:tc>
          <w:tcPr>
            <w:tcW w:w="562" w:type="dxa"/>
          </w:tcPr>
          <w:p w14:paraId="347DA70D" w14:textId="77777777" w:rsidR="00770AEA" w:rsidRPr="00736BDB" w:rsidRDefault="00770AEA" w:rsidP="00C550C7">
            <w:pPr>
              <w:rPr>
                <w:sz w:val="18"/>
                <w:szCs w:val="18"/>
              </w:rPr>
            </w:pPr>
          </w:p>
        </w:tc>
        <w:tc>
          <w:tcPr>
            <w:tcW w:w="567" w:type="dxa"/>
          </w:tcPr>
          <w:p w14:paraId="537E7683" w14:textId="77777777" w:rsidR="00770AEA" w:rsidRPr="00736BDB" w:rsidRDefault="00770AEA" w:rsidP="00C550C7">
            <w:pPr>
              <w:rPr>
                <w:sz w:val="18"/>
                <w:szCs w:val="18"/>
              </w:rPr>
            </w:pPr>
          </w:p>
        </w:tc>
        <w:tc>
          <w:tcPr>
            <w:tcW w:w="7655" w:type="dxa"/>
          </w:tcPr>
          <w:p w14:paraId="359562CC" w14:textId="77777777" w:rsidR="00770AEA" w:rsidRPr="00736BDB" w:rsidRDefault="00770AEA" w:rsidP="00C550C7">
            <w:pPr>
              <w:rPr>
                <w:sz w:val="18"/>
                <w:szCs w:val="18"/>
              </w:rPr>
            </w:pPr>
            <w:r w:rsidRPr="00736BDB">
              <w:rPr>
                <w:rFonts w:ascii="Arial" w:hAnsi="Arial" w:cs="Arial"/>
                <w:sz w:val="18"/>
                <w:szCs w:val="18"/>
              </w:rPr>
              <w:t>Tener menos de 61 años de edad. Solo aplicable al procedimiento de permuta.</w:t>
            </w:r>
          </w:p>
        </w:tc>
      </w:tr>
      <w:tr w:rsidR="00770AEA" w:rsidRPr="00736BDB" w14:paraId="36FF3326" w14:textId="77777777" w:rsidTr="00C550C7">
        <w:tc>
          <w:tcPr>
            <w:tcW w:w="562" w:type="dxa"/>
          </w:tcPr>
          <w:p w14:paraId="6291AE92" w14:textId="77777777" w:rsidR="00770AEA" w:rsidRPr="00736BDB" w:rsidRDefault="00770AEA" w:rsidP="00C550C7">
            <w:pPr>
              <w:rPr>
                <w:sz w:val="18"/>
                <w:szCs w:val="18"/>
              </w:rPr>
            </w:pPr>
          </w:p>
        </w:tc>
        <w:tc>
          <w:tcPr>
            <w:tcW w:w="567" w:type="dxa"/>
          </w:tcPr>
          <w:p w14:paraId="09E31419" w14:textId="77777777" w:rsidR="00770AEA" w:rsidRPr="00736BDB" w:rsidRDefault="00770AEA" w:rsidP="00C550C7">
            <w:pPr>
              <w:rPr>
                <w:sz w:val="18"/>
                <w:szCs w:val="18"/>
              </w:rPr>
            </w:pPr>
          </w:p>
        </w:tc>
        <w:tc>
          <w:tcPr>
            <w:tcW w:w="7655" w:type="dxa"/>
          </w:tcPr>
          <w:p w14:paraId="6786BCA0" w14:textId="77777777" w:rsidR="00770AEA" w:rsidRPr="00736BDB" w:rsidRDefault="00770AEA" w:rsidP="00C550C7">
            <w:pPr>
              <w:jc w:val="both"/>
              <w:rPr>
                <w:rFonts w:ascii="Arial" w:hAnsi="Arial" w:cs="Arial"/>
                <w:sz w:val="18"/>
                <w:szCs w:val="18"/>
              </w:rPr>
            </w:pPr>
            <w:r w:rsidRPr="00736BDB">
              <w:rPr>
                <w:rFonts w:ascii="Arial" w:hAnsi="Arial" w:cs="Arial"/>
                <w:sz w:val="18"/>
                <w:szCs w:val="18"/>
              </w:rPr>
              <w:t>Encontrarme participando en el proceso de ascenso de escala. Solo aplicable al procedimiento de permuta.</w:t>
            </w:r>
          </w:p>
        </w:tc>
      </w:tr>
      <w:tr w:rsidR="00770AEA" w:rsidRPr="00736BDB" w14:paraId="6FB406AE" w14:textId="77777777" w:rsidTr="00C550C7">
        <w:tc>
          <w:tcPr>
            <w:tcW w:w="562" w:type="dxa"/>
          </w:tcPr>
          <w:p w14:paraId="7759F74B" w14:textId="77777777" w:rsidR="00770AEA" w:rsidRPr="00736BDB" w:rsidRDefault="00770AEA" w:rsidP="00C550C7">
            <w:pPr>
              <w:rPr>
                <w:sz w:val="18"/>
                <w:szCs w:val="18"/>
              </w:rPr>
            </w:pPr>
          </w:p>
        </w:tc>
        <w:tc>
          <w:tcPr>
            <w:tcW w:w="567" w:type="dxa"/>
          </w:tcPr>
          <w:p w14:paraId="5170E4D1" w14:textId="77777777" w:rsidR="00770AEA" w:rsidRPr="00736BDB" w:rsidRDefault="00770AEA" w:rsidP="00C550C7">
            <w:pPr>
              <w:rPr>
                <w:sz w:val="18"/>
                <w:szCs w:val="18"/>
              </w:rPr>
            </w:pPr>
          </w:p>
        </w:tc>
        <w:tc>
          <w:tcPr>
            <w:tcW w:w="7655" w:type="dxa"/>
          </w:tcPr>
          <w:p w14:paraId="73070768" w14:textId="77777777" w:rsidR="00770AEA" w:rsidRPr="00736BDB" w:rsidRDefault="00770AEA" w:rsidP="00C550C7">
            <w:pPr>
              <w:autoSpaceDE w:val="0"/>
              <w:autoSpaceDN w:val="0"/>
              <w:adjustRightInd w:val="0"/>
              <w:spacing w:line="276" w:lineRule="auto"/>
              <w:jc w:val="both"/>
              <w:rPr>
                <w:rFonts w:ascii="Arial" w:hAnsi="Arial" w:cs="Arial"/>
                <w:bCs/>
                <w:sz w:val="18"/>
                <w:szCs w:val="18"/>
              </w:rPr>
            </w:pPr>
            <w:r w:rsidRPr="00736BDB">
              <w:rPr>
                <w:rFonts w:ascii="Arial" w:hAnsi="Arial" w:cs="Arial"/>
                <w:bCs/>
                <w:sz w:val="18"/>
                <w:szCs w:val="18"/>
              </w:rPr>
              <w:t>La veracidad de la información y de la documentación que adjunto en copia simple.</w:t>
            </w:r>
          </w:p>
        </w:tc>
      </w:tr>
    </w:tbl>
    <w:p w14:paraId="6871429C" w14:textId="77777777" w:rsidR="00770AEA" w:rsidRPr="00736BDB" w:rsidRDefault="00770AEA" w:rsidP="00770AEA">
      <w:pPr>
        <w:autoSpaceDE w:val="0"/>
        <w:autoSpaceDN w:val="0"/>
        <w:adjustRightInd w:val="0"/>
        <w:spacing w:after="0" w:line="276" w:lineRule="auto"/>
        <w:jc w:val="both"/>
        <w:rPr>
          <w:rFonts w:ascii="Arial" w:hAnsi="Arial" w:cs="Arial"/>
          <w:bCs/>
          <w:sz w:val="20"/>
          <w:szCs w:val="20"/>
        </w:rPr>
      </w:pPr>
    </w:p>
    <w:p w14:paraId="5C154F2F"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sz w:val="20"/>
          <w:szCs w:val="20"/>
        </w:rPr>
        <w:t>Firmo la presente declaración de conformidad con lo establecido en el artículo 49 del Texto Único Ordenado de la Ley N° 27444, Ley del Procedimiento Administrativo General, y en caso de resultar falsa la información que proporciono, me sujeto a los alcances de lo establecido en el artículo 411 del Código Penal, concordante con el artículo 33 del Texto Único Ordenado de la Ley N° 27444, Ley del Procedimiento Administrativo General; autorizando a efectuar la comprobación de la veracidad de la información declarada en el presente documento.</w:t>
      </w:r>
    </w:p>
    <w:p w14:paraId="388BA939" w14:textId="77777777" w:rsidR="00770AEA" w:rsidRPr="00736BDB" w:rsidRDefault="00770AEA" w:rsidP="00770AEA">
      <w:pPr>
        <w:autoSpaceDE w:val="0"/>
        <w:autoSpaceDN w:val="0"/>
        <w:adjustRightInd w:val="0"/>
        <w:spacing w:after="0" w:line="240" w:lineRule="auto"/>
        <w:jc w:val="both"/>
        <w:rPr>
          <w:rFonts w:ascii="Arial" w:hAnsi="Arial" w:cs="Arial"/>
          <w:bCs/>
          <w:sz w:val="20"/>
          <w:szCs w:val="20"/>
        </w:rPr>
      </w:pPr>
    </w:p>
    <w:p w14:paraId="60E7BFCE" w14:textId="4DE8C91F" w:rsidR="00770AEA" w:rsidRPr="00736BDB" w:rsidRDefault="00190458" w:rsidP="00770AEA">
      <w:pPr>
        <w:autoSpaceDE w:val="0"/>
        <w:autoSpaceDN w:val="0"/>
        <w:adjustRightInd w:val="0"/>
        <w:spacing w:after="0" w:line="240" w:lineRule="auto"/>
        <w:jc w:val="both"/>
        <w:rPr>
          <w:rFonts w:ascii="Arial" w:hAnsi="Arial" w:cs="Arial"/>
          <w:bCs/>
          <w:sz w:val="20"/>
          <w:szCs w:val="20"/>
        </w:rPr>
      </w:pPr>
      <w:r w:rsidRPr="00736BDB">
        <w:rPr>
          <w:rFonts w:ascii="Arial" w:hAnsi="Arial" w:cs="Arial"/>
          <w:bCs/>
          <w:noProof/>
          <w:sz w:val="20"/>
          <w:szCs w:val="20"/>
          <w:lang w:eastAsia="es-PE"/>
        </w:rPr>
        <w:drawing>
          <wp:anchor distT="0" distB="0" distL="114300" distR="114300" simplePos="0" relativeHeight="251659264" behindDoc="0" locked="0" layoutInCell="1" allowOverlap="1" wp14:anchorId="683019E2" wp14:editId="76788DC3">
            <wp:simplePos x="0" y="0"/>
            <wp:positionH relativeFrom="margin">
              <wp:align>right</wp:align>
            </wp:positionH>
            <wp:positionV relativeFrom="paragraph">
              <wp:posOffset>715010</wp:posOffset>
            </wp:positionV>
            <wp:extent cx="847725" cy="88582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847725" cy="885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70AEA" w:rsidRPr="00736BDB">
        <w:rPr>
          <w:rFonts w:ascii="Arial" w:hAnsi="Arial" w:cs="Arial"/>
          <w:bCs/>
          <w:sz w:val="20"/>
          <w:szCs w:val="20"/>
        </w:rPr>
        <w:t>En fe de lo cual firmo y consigno mi huella digital en la presente.</w:t>
      </w:r>
    </w:p>
    <w:tbl>
      <w:tblPr>
        <w:tblW w:w="9356" w:type="dxa"/>
        <w:tblInd w:w="108" w:type="dxa"/>
        <w:tblLayout w:type="fixed"/>
        <w:tblLook w:val="01E0" w:firstRow="1" w:lastRow="1" w:firstColumn="1" w:lastColumn="1" w:noHBand="0" w:noVBand="0"/>
      </w:tblPr>
      <w:tblGrid>
        <w:gridCol w:w="9356"/>
      </w:tblGrid>
      <w:tr w:rsidR="00770AEA" w:rsidRPr="00736BDB" w14:paraId="3979D007" w14:textId="77777777" w:rsidTr="00C550C7">
        <w:tc>
          <w:tcPr>
            <w:tcW w:w="9356" w:type="dxa"/>
          </w:tcPr>
          <w:p w14:paraId="35B62258" w14:textId="3A0EB01D" w:rsidR="00770AEA" w:rsidRPr="00736BDB" w:rsidRDefault="00770AEA" w:rsidP="00C550C7">
            <w:pPr>
              <w:autoSpaceDE w:val="0"/>
              <w:autoSpaceDN w:val="0"/>
              <w:adjustRightInd w:val="0"/>
              <w:spacing w:line="240" w:lineRule="auto"/>
              <w:jc w:val="both"/>
              <w:rPr>
                <w:rFonts w:ascii="Arial" w:hAnsi="Arial" w:cs="Arial"/>
                <w:bCs/>
                <w:sz w:val="20"/>
                <w:szCs w:val="20"/>
              </w:rPr>
            </w:pPr>
          </w:p>
          <w:p w14:paraId="27506203" w14:textId="2B477277" w:rsidR="00770AEA" w:rsidRPr="00736BDB" w:rsidRDefault="00770AEA" w:rsidP="00C550C7">
            <w:pPr>
              <w:autoSpaceDE w:val="0"/>
              <w:autoSpaceDN w:val="0"/>
              <w:adjustRightInd w:val="0"/>
              <w:spacing w:line="240" w:lineRule="auto"/>
              <w:jc w:val="both"/>
              <w:rPr>
                <w:rFonts w:ascii="Arial" w:hAnsi="Arial" w:cs="Arial"/>
                <w:bCs/>
                <w:sz w:val="20"/>
                <w:szCs w:val="20"/>
              </w:rPr>
            </w:pPr>
            <w:r w:rsidRPr="00736BDB">
              <w:rPr>
                <w:rFonts w:ascii="Arial" w:hAnsi="Arial" w:cs="Arial"/>
                <w:bCs/>
                <w:sz w:val="20"/>
                <w:szCs w:val="20"/>
              </w:rPr>
              <w:t>Dado en la ciudad de……………….  a los</w:t>
            </w:r>
            <w:proofErr w:type="gramStart"/>
            <w:r w:rsidRPr="00736BDB">
              <w:rPr>
                <w:rFonts w:ascii="Arial" w:hAnsi="Arial" w:cs="Arial"/>
                <w:bCs/>
                <w:sz w:val="20"/>
                <w:szCs w:val="20"/>
              </w:rPr>
              <w:t>…….</w:t>
            </w:r>
            <w:proofErr w:type="gramEnd"/>
            <w:r w:rsidRPr="00736BDB">
              <w:rPr>
                <w:rFonts w:ascii="Arial" w:hAnsi="Arial" w:cs="Arial"/>
                <w:bCs/>
                <w:sz w:val="20"/>
                <w:szCs w:val="20"/>
              </w:rPr>
              <w:t>.días del mes de………… del 20</w:t>
            </w:r>
            <w:r w:rsidRPr="00736BDB">
              <w:rPr>
                <w:rFonts w:ascii="Arial" w:hAnsi="Arial" w:cs="Arial"/>
                <w:b/>
                <w:bCs/>
                <w:sz w:val="20"/>
                <w:szCs w:val="20"/>
              </w:rPr>
              <w:t>….</w:t>
            </w:r>
            <w:r w:rsidRPr="00736BDB">
              <w:rPr>
                <w:rFonts w:ascii="Arial" w:hAnsi="Arial" w:cs="Arial"/>
                <w:bCs/>
                <w:sz w:val="20"/>
                <w:szCs w:val="20"/>
              </w:rPr>
              <w:t>.</w:t>
            </w:r>
          </w:p>
          <w:p w14:paraId="51CCD0F9" w14:textId="77777777" w:rsidR="00770AEA" w:rsidRPr="00736BDB" w:rsidRDefault="00770AEA" w:rsidP="00C550C7">
            <w:pPr>
              <w:autoSpaceDE w:val="0"/>
              <w:autoSpaceDN w:val="0"/>
              <w:adjustRightInd w:val="0"/>
              <w:spacing w:line="240" w:lineRule="auto"/>
              <w:jc w:val="both"/>
              <w:rPr>
                <w:rFonts w:ascii="Arial" w:hAnsi="Arial" w:cs="Arial"/>
                <w:b/>
                <w:bCs/>
                <w:sz w:val="20"/>
                <w:szCs w:val="20"/>
              </w:rPr>
            </w:pPr>
          </w:p>
        </w:tc>
        <w:bookmarkStart w:id="0" w:name="_GoBack"/>
        <w:bookmarkEnd w:id="0"/>
      </w:tr>
    </w:tbl>
    <w:p w14:paraId="112E61C8" w14:textId="61532614" w:rsidR="00770AEA" w:rsidRDefault="00770AEA" w:rsidP="00770AEA">
      <w:pPr>
        <w:spacing w:after="0" w:line="276" w:lineRule="auto"/>
        <w:jc w:val="center"/>
        <w:rPr>
          <w:rFonts w:ascii="Arial" w:hAnsi="Arial" w:cs="Arial"/>
          <w:b/>
          <w:sz w:val="21"/>
          <w:szCs w:val="21"/>
        </w:rPr>
      </w:pPr>
    </w:p>
    <w:p w14:paraId="3B69E2D7" w14:textId="77777777" w:rsidR="00770AEA" w:rsidRDefault="00770AEA" w:rsidP="00770AEA">
      <w:pPr>
        <w:spacing w:after="0" w:line="276" w:lineRule="auto"/>
        <w:jc w:val="center"/>
        <w:rPr>
          <w:rFonts w:ascii="Arial" w:hAnsi="Arial" w:cs="Arial"/>
          <w:b/>
          <w:sz w:val="21"/>
          <w:szCs w:val="21"/>
        </w:rPr>
      </w:pPr>
    </w:p>
    <w:sectPr w:rsidR="00770AEA" w:rsidSect="00204939">
      <w:footerReference w:type="default" r:id="rId8"/>
      <w:headerReference w:type="first" r:id="rId9"/>
      <w:pgSz w:w="12240" w:h="15840" w:code="1"/>
      <w:pgMar w:top="1701"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4CC8B" w14:textId="77777777" w:rsidR="00766B10" w:rsidRDefault="00766B10" w:rsidP="00770AEA">
      <w:pPr>
        <w:spacing w:after="0" w:line="240" w:lineRule="auto"/>
      </w:pPr>
      <w:r>
        <w:separator/>
      </w:r>
    </w:p>
  </w:endnote>
  <w:endnote w:type="continuationSeparator" w:id="0">
    <w:p w14:paraId="53B2700F" w14:textId="77777777" w:rsidR="00766B10" w:rsidRDefault="00766B10" w:rsidP="00770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299CD" w14:textId="77777777" w:rsidR="004965FC" w:rsidRDefault="00766B10" w:rsidP="00D11F84">
    <w:pPr>
      <w:pStyle w:val="Piedepgina"/>
      <w:jc w:val="right"/>
      <w:rPr>
        <w:rFonts w:ascii="Arial" w:hAnsi="Arial" w:cs="Arial"/>
        <w:lang w:val="es-ES"/>
      </w:rPr>
    </w:pPr>
  </w:p>
  <w:p w14:paraId="6B32F914" w14:textId="77777777" w:rsidR="004965FC" w:rsidRPr="00CA6E97" w:rsidRDefault="00DF17AC" w:rsidP="00D11F84">
    <w:pPr>
      <w:pStyle w:val="Piedepgina"/>
      <w:jc w:val="right"/>
      <w:rPr>
        <w:rFonts w:ascii="Arial" w:hAnsi="Arial" w:cs="Arial"/>
      </w:rPr>
    </w:pPr>
    <w:r w:rsidRPr="00CA6E97">
      <w:rPr>
        <w:rFonts w:ascii="Arial" w:hAnsi="Arial" w:cs="Arial"/>
        <w:lang w:val="es-ES"/>
      </w:rPr>
      <w:t xml:space="preserve">Página </w:t>
    </w:r>
    <w:r w:rsidRPr="00CA6E97">
      <w:rPr>
        <w:rFonts w:ascii="Arial" w:hAnsi="Arial" w:cs="Arial"/>
        <w:b/>
      </w:rPr>
      <w:fldChar w:fldCharType="begin"/>
    </w:r>
    <w:r w:rsidRPr="00CA6E97">
      <w:rPr>
        <w:rFonts w:ascii="Arial" w:hAnsi="Arial" w:cs="Arial"/>
        <w:b/>
      </w:rPr>
      <w:instrText>PAGE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r w:rsidRPr="00CA6E97">
      <w:rPr>
        <w:rFonts w:ascii="Arial" w:hAnsi="Arial" w:cs="Arial"/>
        <w:b/>
        <w:lang w:val="es-ES"/>
      </w:rPr>
      <w:t xml:space="preserve"> </w:t>
    </w:r>
    <w:r w:rsidRPr="00CA6E97">
      <w:rPr>
        <w:rFonts w:ascii="Arial" w:hAnsi="Arial" w:cs="Arial"/>
        <w:lang w:val="es-ES"/>
      </w:rPr>
      <w:t xml:space="preserve">de </w:t>
    </w:r>
    <w:r w:rsidRPr="00CA6E97">
      <w:rPr>
        <w:rFonts w:ascii="Arial" w:hAnsi="Arial" w:cs="Arial"/>
        <w:b/>
      </w:rPr>
      <w:fldChar w:fldCharType="begin"/>
    </w:r>
    <w:r w:rsidRPr="00CA6E97">
      <w:rPr>
        <w:rFonts w:ascii="Arial" w:hAnsi="Arial" w:cs="Arial"/>
        <w:b/>
      </w:rPr>
      <w:instrText>NUMPAGES  \* Arabic  \* MERGEFORMAT</w:instrText>
    </w:r>
    <w:r w:rsidRPr="00CA6E97">
      <w:rPr>
        <w:rFonts w:ascii="Arial" w:hAnsi="Arial" w:cs="Arial"/>
        <w:b/>
      </w:rPr>
      <w:fldChar w:fldCharType="separate"/>
    </w:r>
    <w:r w:rsidR="00770AEA" w:rsidRPr="00770AEA">
      <w:rPr>
        <w:rFonts w:ascii="Arial" w:hAnsi="Arial" w:cs="Arial"/>
        <w:b/>
        <w:noProof/>
        <w:lang w:val="es-ES"/>
      </w:rPr>
      <w:t>2</w:t>
    </w:r>
    <w:r w:rsidRPr="00CA6E97">
      <w:rPr>
        <w:rFonts w:ascii="Arial" w:hAnsi="Arial" w:cs="Arial"/>
        <w:b/>
      </w:rPr>
      <w:fldChar w:fldCharType="end"/>
    </w:r>
  </w:p>
  <w:p w14:paraId="1D8A6988" w14:textId="77777777" w:rsidR="004965FC" w:rsidRDefault="00766B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C1002" w14:textId="77777777" w:rsidR="00766B10" w:rsidRDefault="00766B10" w:rsidP="00770AEA">
      <w:pPr>
        <w:spacing w:after="0" w:line="240" w:lineRule="auto"/>
      </w:pPr>
      <w:r>
        <w:separator/>
      </w:r>
    </w:p>
  </w:footnote>
  <w:footnote w:type="continuationSeparator" w:id="0">
    <w:p w14:paraId="7BEBCB31" w14:textId="77777777" w:rsidR="00766B10" w:rsidRDefault="00766B10" w:rsidP="00770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8758" w:type="dxa"/>
      <w:tblLook w:val="04A0" w:firstRow="1" w:lastRow="0" w:firstColumn="1" w:lastColumn="0" w:noHBand="0" w:noVBand="1"/>
    </w:tblPr>
    <w:tblGrid>
      <w:gridCol w:w="3751"/>
      <w:gridCol w:w="2361"/>
      <w:gridCol w:w="2646"/>
    </w:tblGrid>
    <w:tr w:rsidR="00770AEA" w14:paraId="41F09721" w14:textId="77777777" w:rsidTr="00C550C7">
      <w:trPr>
        <w:trHeight w:val="397"/>
      </w:trPr>
      <w:tc>
        <w:tcPr>
          <w:tcW w:w="3751" w:type="dxa"/>
          <w:vMerge w:val="restart"/>
        </w:tcPr>
        <w:p w14:paraId="18E912EE" w14:textId="77777777" w:rsidR="00770AEA" w:rsidRDefault="00770AEA" w:rsidP="00770AEA">
          <w:pPr>
            <w:pStyle w:val="Encabezado"/>
          </w:pPr>
          <w:r w:rsidRPr="00A274E2">
            <w:rPr>
              <w:noProof/>
              <w:lang w:eastAsia="es-PE"/>
            </w:rPr>
            <w:drawing>
              <wp:anchor distT="0" distB="0" distL="114300" distR="114300" simplePos="0" relativeHeight="251659264" behindDoc="1" locked="0" layoutInCell="1" allowOverlap="1" wp14:anchorId="78E370C9" wp14:editId="486AD7B1">
                <wp:simplePos x="0" y="0"/>
                <wp:positionH relativeFrom="column">
                  <wp:posOffset>7930</wp:posOffset>
                </wp:positionH>
                <wp:positionV relativeFrom="paragraph">
                  <wp:posOffset>114418</wp:posOffset>
                </wp:positionV>
                <wp:extent cx="2213605" cy="481322"/>
                <wp:effectExtent l="0" t="0" r="0" b="0"/>
                <wp:wrapNone/>
                <wp:docPr id="7" name="Imagen 7" descr="E:\escalafon\norma_tecnica\Logo_del_Ministerio_de_Educación_del_Perú_-_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scalafon\norma_tecnica\Logo_del_Ministerio_de_Educación_del_Perú_-_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3605" cy="481322"/>
                        </a:xfrm>
                        <a:prstGeom prst="rect">
                          <a:avLst/>
                        </a:prstGeom>
                        <a:noFill/>
                        <a:ln>
                          <a:noFill/>
                        </a:ln>
                      </pic:spPr>
                    </pic:pic>
                  </a:graphicData>
                </a:graphic>
              </wp:anchor>
            </w:drawing>
          </w:r>
        </w:p>
      </w:tc>
      <w:tc>
        <w:tcPr>
          <w:tcW w:w="2361" w:type="dxa"/>
        </w:tcPr>
        <w:p w14:paraId="4087EE3B" w14:textId="77777777" w:rsidR="00770AEA" w:rsidRDefault="00770AEA" w:rsidP="00770AEA">
          <w:pPr>
            <w:pStyle w:val="Encabezado"/>
          </w:pPr>
          <w:r>
            <w:t>Código</w:t>
          </w:r>
        </w:p>
      </w:tc>
      <w:tc>
        <w:tcPr>
          <w:tcW w:w="2646" w:type="dxa"/>
        </w:tcPr>
        <w:p w14:paraId="39CB28FF" w14:textId="77777777" w:rsidR="00770AEA" w:rsidRDefault="00770AEA" w:rsidP="00770AEA">
          <w:pPr>
            <w:pStyle w:val="Encabezado"/>
          </w:pPr>
          <w:r>
            <w:t>Denominación del Documento Normativo</w:t>
          </w:r>
        </w:p>
      </w:tc>
    </w:tr>
    <w:tr w:rsidR="00770AEA" w14:paraId="080ABBA9" w14:textId="77777777" w:rsidTr="00C550C7">
      <w:trPr>
        <w:trHeight w:val="570"/>
      </w:trPr>
      <w:tc>
        <w:tcPr>
          <w:tcW w:w="3751" w:type="dxa"/>
          <w:vMerge/>
        </w:tcPr>
        <w:p w14:paraId="45E29452" w14:textId="77777777" w:rsidR="00770AEA" w:rsidRDefault="00770AEA" w:rsidP="00770AEA">
          <w:pPr>
            <w:pStyle w:val="Encabezado"/>
          </w:pPr>
        </w:p>
      </w:tc>
      <w:tc>
        <w:tcPr>
          <w:tcW w:w="2361" w:type="dxa"/>
        </w:tcPr>
        <w:p w14:paraId="2060E4A2" w14:textId="77777777" w:rsidR="00770AEA" w:rsidRPr="00A274E2" w:rsidRDefault="00770AEA" w:rsidP="00770AEA">
          <w:pPr>
            <w:pStyle w:val="Encabezado"/>
            <w:rPr>
              <w:sz w:val="12"/>
              <w:szCs w:val="12"/>
            </w:rPr>
          </w:pPr>
        </w:p>
      </w:tc>
      <w:tc>
        <w:tcPr>
          <w:tcW w:w="2646" w:type="dxa"/>
        </w:tcPr>
        <w:p w14:paraId="402FE255" w14:textId="77777777" w:rsidR="00770AEA" w:rsidRPr="00CA6E97" w:rsidRDefault="00770AEA" w:rsidP="00770AEA">
          <w:pPr>
            <w:pStyle w:val="Estilo"/>
            <w:rPr>
              <w:sz w:val="12"/>
              <w:szCs w:val="12"/>
              <w:lang w:val="es-ES"/>
            </w:rPr>
          </w:pPr>
          <w:r>
            <w:rPr>
              <w:rFonts w:ascii="Arial" w:hAnsi="Arial" w:cs="Arial"/>
              <w:b/>
              <w:iCs/>
              <w:sz w:val="12"/>
              <w:szCs w:val="12"/>
              <w:lang w:val="es-ES" w:bidi="he-IL"/>
            </w:rPr>
            <w:t>Disposiciones para la reasignación y permuta de los profesores en el marco de la Ley N° 29944, Ley de Reforma Magisterial y su Reglamento.</w:t>
          </w:r>
        </w:p>
      </w:tc>
    </w:tr>
  </w:tbl>
  <w:p w14:paraId="1ECE01A3" w14:textId="77777777" w:rsidR="00770AEA" w:rsidRDefault="00770AE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619E"/>
    <w:multiLevelType w:val="hybridMultilevel"/>
    <w:tmpl w:val="8966B386"/>
    <w:lvl w:ilvl="0" w:tplc="280A0001">
      <w:start w:val="1"/>
      <w:numFmt w:val="bullet"/>
      <w:lvlText w:val=""/>
      <w:lvlJc w:val="left"/>
      <w:pPr>
        <w:ind w:left="3550" w:hanging="360"/>
      </w:pPr>
      <w:rPr>
        <w:rFonts w:ascii="Symbol" w:hAnsi="Symbol" w:hint="default"/>
      </w:rPr>
    </w:lvl>
    <w:lvl w:ilvl="1" w:tplc="280A0003" w:tentative="1">
      <w:start w:val="1"/>
      <w:numFmt w:val="bullet"/>
      <w:lvlText w:val="o"/>
      <w:lvlJc w:val="left"/>
      <w:pPr>
        <w:ind w:left="4270" w:hanging="360"/>
      </w:pPr>
      <w:rPr>
        <w:rFonts w:ascii="Courier New" w:hAnsi="Courier New" w:cs="Courier New" w:hint="default"/>
      </w:rPr>
    </w:lvl>
    <w:lvl w:ilvl="2" w:tplc="280A0005" w:tentative="1">
      <w:start w:val="1"/>
      <w:numFmt w:val="bullet"/>
      <w:lvlText w:val=""/>
      <w:lvlJc w:val="left"/>
      <w:pPr>
        <w:ind w:left="4990" w:hanging="360"/>
      </w:pPr>
      <w:rPr>
        <w:rFonts w:ascii="Wingdings" w:hAnsi="Wingdings" w:hint="default"/>
      </w:rPr>
    </w:lvl>
    <w:lvl w:ilvl="3" w:tplc="280A0001">
      <w:start w:val="1"/>
      <w:numFmt w:val="bullet"/>
      <w:lvlText w:val=""/>
      <w:lvlJc w:val="left"/>
      <w:pPr>
        <w:ind w:left="5710" w:hanging="360"/>
      </w:pPr>
      <w:rPr>
        <w:rFonts w:ascii="Symbol" w:hAnsi="Symbol" w:hint="default"/>
      </w:rPr>
    </w:lvl>
    <w:lvl w:ilvl="4" w:tplc="280A0003" w:tentative="1">
      <w:start w:val="1"/>
      <w:numFmt w:val="bullet"/>
      <w:lvlText w:val="o"/>
      <w:lvlJc w:val="left"/>
      <w:pPr>
        <w:ind w:left="6430" w:hanging="360"/>
      </w:pPr>
      <w:rPr>
        <w:rFonts w:ascii="Courier New" w:hAnsi="Courier New" w:cs="Courier New" w:hint="default"/>
      </w:rPr>
    </w:lvl>
    <w:lvl w:ilvl="5" w:tplc="280A0005" w:tentative="1">
      <w:start w:val="1"/>
      <w:numFmt w:val="bullet"/>
      <w:lvlText w:val=""/>
      <w:lvlJc w:val="left"/>
      <w:pPr>
        <w:ind w:left="7150" w:hanging="360"/>
      </w:pPr>
      <w:rPr>
        <w:rFonts w:ascii="Wingdings" w:hAnsi="Wingdings" w:hint="default"/>
      </w:rPr>
    </w:lvl>
    <w:lvl w:ilvl="6" w:tplc="280A0001" w:tentative="1">
      <w:start w:val="1"/>
      <w:numFmt w:val="bullet"/>
      <w:lvlText w:val=""/>
      <w:lvlJc w:val="left"/>
      <w:pPr>
        <w:ind w:left="7870" w:hanging="360"/>
      </w:pPr>
      <w:rPr>
        <w:rFonts w:ascii="Symbol" w:hAnsi="Symbol" w:hint="default"/>
      </w:rPr>
    </w:lvl>
    <w:lvl w:ilvl="7" w:tplc="280A0003" w:tentative="1">
      <w:start w:val="1"/>
      <w:numFmt w:val="bullet"/>
      <w:lvlText w:val="o"/>
      <w:lvlJc w:val="left"/>
      <w:pPr>
        <w:ind w:left="8590" w:hanging="360"/>
      </w:pPr>
      <w:rPr>
        <w:rFonts w:ascii="Courier New" w:hAnsi="Courier New" w:cs="Courier New" w:hint="default"/>
      </w:rPr>
    </w:lvl>
    <w:lvl w:ilvl="8" w:tplc="280A0005" w:tentative="1">
      <w:start w:val="1"/>
      <w:numFmt w:val="bullet"/>
      <w:lvlText w:val=""/>
      <w:lvlJc w:val="left"/>
      <w:pPr>
        <w:ind w:left="9310" w:hanging="360"/>
      </w:pPr>
      <w:rPr>
        <w:rFonts w:ascii="Wingdings" w:hAnsi="Wingdings" w:hint="default"/>
      </w:rPr>
    </w:lvl>
  </w:abstractNum>
  <w:abstractNum w:abstractNumId="1" w15:restartNumberingAfterBreak="0">
    <w:nsid w:val="06506A14"/>
    <w:multiLevelType w:val="hybridMultilevel"/>
    <w:tmpl w:val="47F4B53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 w15:restartNumberingAfterBreak="0">
    <w:nsid w:val="06D01688"/>
    <w:multiLevelType w:val="hybridMultilevel"/>
    <w:tmpl w:val="C1D6AD76"/>
    <w:lvl w:ilvl="0" w:tplc="17E28864">
      <w:start w:val="1"/>
      <w:numFmt w:val="lowerLetter"/>
      <w:lvlText w:val="%1)"/>
      <w:lvlJc w:val="left"/>
      <w:pPr>
        <w:ind w:left="1494" w:hanging="360"/>
      </w:pPr>
      <w:rPr>
        <w:rFonts w:ascii="Arial" w:eastAsiaTheme="minorHAnsi" w:hAnsi="Arial" w:cs="Arial"/>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280A0017">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7AE3F49"/>
    <w:multiLevelType w:val="multilevel"/>
    <w:tmpl w:val="D28A9C1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val="0"/>
        <w:bCs/>
      </w:rPr>
    </w:lvl>
    <w:lvl w:ilvl="2">
      <w:start w:val="1"/>
      <w:numFmt w:val="decimal"/>
      <w:isLgl/>
      <w:lvlText w:val="%1.%2.%3"/>
      <w:lvlJc w:val="left"/>
      <w:pPr>
        <w:ind w:left="1713" w:hanging="720"/>
      </w:pPr>
      <w:rPr>
        <w:rFonts w:hint="default"/>
        <w:b w:val="0"/>
      </w:rPr>
    </w:lvl>
    <w:lvl w:ilvl="3">
      <w:start w:val="1"/>
      <w:numFmt w:val="decimal"/>
      <w:isLgl/>
      <w:lvlText w:val="%1.%2.%3.%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4" w15:restartNumberingAfterBreak="0">
    <w:nsid w:val="0B2E0C01"/>
    <w:multiLevelType w:val="hybridMultilevel"/>
    <w:tmpl w:val="6096E8FE"/>
    <w:lvl w:ilvl="0" w:tplc="2618AA50">
      <w:start w:val="1"/>
      <w:numFmt w:val="bullet"/>
      <w:lvlText w:val="-"/>
      <w:lvlJc w:val="left"/>
      <w:pPr>
        <w:ind w:left="1080" w:hanging="360"/>
      </w:pPr>
      <w:rPr>
        <w:rFonts w:ascii="Calibri" w:eastAsiaTheme="minorHAnsi" w:hAnsi="Calibri"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601485D"/>
    <w:multiLevelType w:val="multilevel"/>
    <w:tmpl w:val="CDAA9D5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82A307B"/>
    <w:multiLevelType w:val="hybridMultilevel"/>
    <w:tmpl w:val="2AA8F500"/>
    <w:lvl w:ilvl="0" w:tplc="280A0019">
      <w:start w:val="1"/>
      <w:numFmt w:val="lowerLetter"/>
      <w:lvlText w:val="%1."/>
      <w:lvlJc w:val="left"/>
      <w:pPr>
        <w:ind w:left="1146" w:hanging="360"/>
      </w:pPr>
    </w:lvl>
    <w:lvl w:ilvl="1" w:tplc="280A0019">
      <w:start w:val="1"/>
      <w:numFmt w:val="lowerLetter"/>
      <w:lvlText w:val="%2."/>
      <w:lvlJc w:val="left"/>
      <w:pPr>
        <w:ind w:left="1866" w:hanging="360"/>
      </w:pPr>
    </w:lvl>
    <w:lvl w:ilvl="2" w:tplc="280A001B">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start w:val="1"/>
      <w:numFmt w:val="lowerRoman"/>
      <w:lvlText w:val="%6."/>
      <w:lvlJc w:val="right"/>
      <w:pPr>
        <w:ind w:left="4746" w:hanging="180"/>
      </w:pPr>
    </w:lvl>
    <w:lvl w:ilvl="6" w:tplc="280A000F">
      <w:start w:val="1"/>
      <w:numFmt w:val="decimal"/>
      <w:lvlText w:val="%7."/>
      <w:lvlJc w:val="left"/>
      <w:pPr>
        <w:ind w:left="5466" w:hanging="360"/>
      </w:pPr>
    </w:lvl>
    <w:lvl w:ilvl="7" w:tplc="280A0019">
      <w:start w:val="1"/>
      <w:numFmt w:val="lowerLetter"/>
      <w:lvlText w:val="%8."/>
      <w:lvlJc w:val="left"/>
      <w:pPr>
        <w:ind w:left="6186" w:hanging="360"/>
      </w:pPr>
    </w:lvl>
    <w:lvl w:ilvl="8" w:tplc="280A001B">
      <w:start w:val="1"/>
      <w:numFmt w:val="lowerRoman"/>
      <w:lvlText w:val="%9."/>
      <w:lvlJc w:val="right"/>
      <w:pPr>
        <w:ind w:left="6906" w:hanging="180"/>
      </w:pPr>
    </w:lvl>
  </w:abstractNum>
  <w:abstractNum w:abstractNumId="7" w15:restartNumberingAfterBreak="0">
    <w:nsid w:val="191331EA"/>
    <w:multiLevelType w:val="hybridMultilevel"/>
    <w:tmpl w:val="390AAC5C"/>
    <w:lvl w:ilvl="0" w:tplc="28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8" w15:restartNumberingAfterBreak="0">
    <w:nsid w:val="19515EED"/>
    <w:multiLevelType w:val="hybridMultilevel"/>
    <w:tmpl w:val="7C287A8E"/>
    <w:lvl w:ilvl="0" w:tplc="F468F6B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AC24D52"/>
    <w:multiLevelType w:val="hybridMultilevel"/>
    <w:tmpl w:val="325A3132"/>
    <w:lvl w:ilvl="0" w:tplc="280A0019">
      <w:start w:val="1"/>
      <w:numFmt w:val="lowerLetter"/>
      <w:lvlText w:val="%1."/>
      <w:lvlJc w:val="left"/>
      <w:pPr>
        <w:ind w:left="1211" w:hanging="360"/>
      </w:pPr>
    </w:lvl>
    <w:lvl w:ilvl="1" w:tplc="280A0019">
      <w:start w:val="1"/>
      <w:numFmt w:val="lowerLetter"/>
      <w:lvlText w:val="%2."/>
      <w:lvlJc w:val="left"/>
      <w:pPr>
        <w:ind w:left="1931" w:hanging="360"/>
      </w:pPr>
    </w:lvl>
    <w:lvl w:ilvl="2" w:tplc="280A001B">
      <w:start w:val="1"/>
      <w:numFmt w:val="lowerRoman"/>
      <w:lvlText w:val="%3."/>
      <w:lvlJc w:val="right"/>
      <w:pPr>
        <w:ind w:left="2651" w:hanging="180"/>
      </w:pPr>
    </w:lvl>
    <w:lvl w:ilvl="3" w:tplc="280A000F">
      <w:start w:val="1"/>
      <w:numFmt w:val="decimal"/>
      <w:lvlText w:val="%4."/>
      <w:lvlJc w:val="left"/>
      <w:pPr>
        <w:ind w:left="3371" w:hanging="360"/>
      </w:pPr>
    </w:lvl>
    <w:lvl w:ilvl="4" w:tplc="280A0019">
      <w:start w:val="1"/>
      <w:numFmt w:val="lowerLetter"/>
      <w:lvlText w:val="%5."/>
      <w:lvlJc w:val="left"/>
      <w:pPr>
        <w:ind w:left="4091" w:hanging="360"/>
      </w:pPr>
    </w:lvl>
    <w:lvl w:ilvl="5" w:tplc="280A001B">
      <w:start w:val="1"/>
      <w:numFmt w:val="lowerRoman"/>
      <w:lvlText w:val="%6."/>
      <w:lvlJc w:val="right"/>
      <w:pPr>
        <w:ind w:left="4811" w:hanging="180"/>
      </w:pPr>
    </w:lvl>
    <w:lvl w:ilvl="6" w:tplc="280A000F">
      <w:start w:val="1"/>
      <w:numFmt w:val="decimal"/>
      <w:lvlText w:val="%7."/>
      <w:lvlJc w:val="left"/>
      <w:pPr>
        <w:ind w:left="5531" w:hanging="360"/>
      </w:pPr>
    </w:lvl>
    <w:lvl w:ilvl="7" w:tplc="280A0019">
      <w:start w:val="1"/>
      <w:numFmt w:val="lowerLetter"/>
      <w:lvlText w:val="%8."/>
      <w:lvlJc w:val="left"/>
      <w:pPr>
        <w:ind w:left="6251" w:hanging="360"/>
      </w:pPr>
    </w:lvl>
    <w:lvl w:ilvl="8" w:tplc="280A001B">
      <w:start w:val="1"/>
      <w:numFmt w:val="lowerRoman"/>
      <w:lvlText w:val="%9."/>
      <w:lvlJc w:val="right"/>
      <w:pPr>
        <w:ind w:left="6971" w:hanging="180"/>
      </w:pPr>
    </w:lvl>
  </w:abstractNum>
  <w:abstractNum w:abstractNumId="10" w15:restartNumberingAfterBreak="0">
    <w:nsid w:val="1F3B4F4E"/>
    <w:multiLevelType w:val="multilevel"/>
    <w:tmpl w:val="173E15E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7385B1E"/>
    <w:multiLevelType w:val="hybridMultilevel"/>
    <w:tmpl w:val="62BA05B6"/>
    <w:lvl w:ilvl="0" w:tplc="97D6733A">
      <w:start w:val="1"/>
      <w:numFmt w:val="bullet"/>
      <w:lvlText w:val=""/>
      <w:lvlJc w:val="left"/>
      <w:pPr>
        <w:ind w:left="2214" w:hanging="360"/>
      </w:pPr>
      <w:rPr>
        <w:rFonts w:ascii="Symbol" w:hAnsi="Symbol" w:hint="default"/>
        <w:color w:val="auto"/>
      </w:rPr>
    </w:lvl>
    <w:lvl w:ilvl="1" w:tplc="280A0003" w:tentative="1">
      <w:start w:val="1"/>
      <w:numFmt w:val="bullet"/>
      <w:lvlText w:val="o"/>
      <w:lvlJc w:val="left"/>
      <w:pPr>
        <w:ind w:left="2934" w:hanging="360"/>
      </w:pPr>
      <w:rPr>
        <w:rFonts w:ascii="Courier New" w:hAnsi="Courier New" w:cs="Courier New" w:hint="default"/>
      </w:rPr>
    </w:lvl>
    <w:lvl w:ilvl="2" w:tplc="280A0005" w:tentative="1">
      <w:start w:val="1"/>
      <w:numFmt w:val="bullet"/>
      <w:lvlText w:val=""/>
      <w:lvlJc w:val="left"/>
      <w:pPr>
        <w:ind w:left="3654" w:hanging="360"/>
      </w:pPr>
      <w:rPr>
        <w:rFonts w:ascii="Wingdings" w:hAnsi="Wingdings" w:hint="default"/>
      </w:rPr>
    </w:lvl>
    <w:lvl w:ilvl="3" w:tplc="280A0001" w:tentative="1">
      <w:start w:val="1"/>
      <w:numFmt w:val="bullet"/>
      <w:lvlText w:val=""/>
      <w:lvlJc w:val="left"/>
      <w:pPr>
        <w:ind w:left="4374" w:hanging="360"/>
      </w:pPr>
      <w:rPr>
        <w:rFonts w:ascii="Symbol" w:hAnsi="Symbol" w:hint="default"/>
      </w:rPr>
    </w:lvl>
    <w:lvl w:ilvl="4" w:tplc="280A0003" w:tentative="1">
      <w:start w:val="1"/>
      <w:numFmt w:val="bullet"/>
      <w:lvlText w:val="o"/>
      <w:lvlJc w:val="left"/>
      <w:pPr>
        <w:ind w:left="5094" w:hanging="360"/>
      </w:pPr>
      <w:rPr>
        <w:rFonts w:ascii="Courier New" w:hAnsi="Courier New" w:cs="Courier New" w:hint="default"/>
      </w:rPr>
    </w:lvl>
    <w:lvl w:ilvl="5" w:tplc="280A0005" w:tentative="1">
      <w:start w:val="1"/>
      <w:numFmt w:val="bullet"/>
      <w:lvlText w:val=""/>
      <w:lvlJc w:val="left"/>
      <w:pPr>
        <w:ind w:left="5814" w:hanging="360"/>
      </w:pPr>
      <w:rPr>
        <w:rFonts w:ascii="Wingdings" w:hAnsi="Wingdings" w:hint="default"/>
      </w:rPr>
    </w:lvl>
    <w:lvl w:ilvl="6" w:tplc="280A0001" w:tentative="1">
      <w:start w:val="1"/>
      <w:numFmt w:val="bullet"/>
      <w:lvlText w:val=""/>
      <w:lvlJc w:val="left"/>
      <w:pPr>
        <w:ind w:left="6534" w:hanging="360"/>
      </w:pPr>
      <w:rPr>
        <w:rFonts w:ascii="Symbol" w:hAnsi="Symbol" w:hint="default"/>
      </w:rPr>
    </w:lvl>
    <w:lvl w:ilvl="7" w:tplc="280A0003" w:tentative="1">
      <w:start w:val="1"/>
      <w:numFmt w:val="bullet"/>
      <w:lvlText w:val="o"/>
      <w:lvlJc w:val="left"/>
      <w:pPr>
        <w:ind w:left="7254" w:hanging="360"/>
      </w:pPr>
      <w:rPr>
        <w:rFonts w:ascii="Courier New" w:hAnsi="Courier New" w:cs="Courier New" w:hint="default"/>
      </w:rPr>
    </w:lvl>
    <w:lvl w:ilvl="8" w:tplc="280A0005" w:tentative="1">
      <w:start w:val="1"/>
      <w:numFmt w:val="bullet"/>
      <w:lvlText w:val=""/>
      <w:lvlJc w:val="left"/>
      <w:pPr>
        <w:ind w:left="7974" w:hanging="360"/>
      </w:pPr>
      <w:rPr>
        <w:rFonts w:ascii="Wingdings" w:hAnsi="Wingdings" w:hint="default"/>
      </w:rPr>
    </w:lvl>
  </w:abstractNum>
  <w:abstractNum w:abstractNumId="12" w15:restartNumberingAfterBreak="0">
    <w:nsid w:val="2B3B2B05"/>
    <w:multiLevelType w:val="hybridMultilevel"/>
    <w:tmpl w:val="1354FC2A"/>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tentative="1">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3" w15:restartNumberingAfterBreak="0">
    <w:nsid w:val="2CC079E6"/>
    <w:multiLevelType w:val="hybridMultilevel"/>
    <w:tmpl w:val="83CEE21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3802679C"/>
    <w:multiLevelType w:val="hybridMultilevel"/>
    <w:tmpl w:val="1EAAD41C"/>
    <w:lvl w:ilvl="0" w:tplc="280A0019">
      <w:start w:val="1"/>
      <w:numFmt w:val="lowerLetter"/>
      <w:lvlText w:val="%1."/>
      <w:lvlJc w:val="left"/>
      <w:pPr>
        <w:ind w:left="2433" w:hanging="360"/>
      </w:pPr>
    </w:lvl>
    <w:lvl w:ilvl="1" w:tplc="280A0019" w:tentative="1">
      <w:start w:val="1"/>
      <w:numFmt w:val="lowerLetter"/>
      <w:lvlText w:val="%2."/>
      <w:lvlJc w:val="left"/>
      <w:pPr>
        <w:ind w:left="3153" w:hanging="360"/>
      </w:pPr>
    </w:lvl>
    <w:lvl w:ilvl="2" w:tplc="280A001B">
      <w:start w:val="1"/>
      <w:numFmt w:val="lowerRoman"/>
      <w:lvlText w:val="%3."/>
      <w:lvlJc w:val="right"/>
      <w:pPr>
        <w:ind w:left="3873" w:hanging="180"/>
      </w:pPr>
    </w:lvl>
    <w:lvl w:ilvl="3" w:tplc="280A000F" w:tentative="1">
      <w:start w:val="1"/>
      <w:numFmt w:val="decimal"/>
      <w:lvlText w:val="%4."/>
      <w:lvlJc w:val="left"/>
      <w:pPr>
        <w:ind w:left="4593" w:hanging="360"/>
      </w:pPr>
    </w:lvl>
    <w:lvl w:ilvl="4" w:tplc="280A0019" w:tentative="1">
      <w:start w:val="1"/>
      <w:numFmt w:val="lowerLetter"/>
      <w:lvlText w:val="%5."/>
      <w:lvlJc w:val="left"/>
      <w:pPr>
        <w:ind w:left="5313" w:hanging="360"/>
      </w:pPr>
    </w:lvl>
    <w:lvl w:ilvl="5" w:tplc="280A001B" w:tentative="1">
      <w:start w:val="1"/>
      <w:numFmt w:val="lowerRoman"/>
      <w:lvlText w:val="%6."/>
      <w:lvlJc w:val="right"/>
      <w:pPr>
        <w:ind w:left="6033" w:hanging="180"/>
      </w:pPr>
    </w:lvl>
    <w:lvl w:ilvl="6" w:tplc="280A000F" w:tentative="1">
      <w:start w:val="1"/>
      <w:numFmt w:val="decimal"/>
      <w:lvlText w:val="%7."/>
      <w:lvlJc w:val="left"/>
      <w:pPr>
        <w:ind w:left="6753" w:hanging="360"/>
      </w:pPr>
    </w:lvl>
    <w:lvl w:ilvl="7" w:tplc="280A0019" w:tentative="1">
      <w:start w:val="1"/>
      <w:numFmt w:val="lowerLetter"/>
      <w:lvlText w:val="%8."/>
      <w:lvlJc w:val="left"/>
      <w:pPr>
        <w:ind w:left="7473" w:hanging="360"/>
      </w:pPr>
    </w:lvl>
    <w:lvl w:ilvl="8" w:tplc="280A001B" w:tentative="1">
      <w:start w:val="1"/>
      <w:numFmt w:val="lowerRoman"/>
      <w:lvlText w:val="%9."/>
      <w:lvlJc w:val="right"/>
      <w:pPr>
        <w:ind w:left="8193" w:hanging="180"/>
      </w:pPr>
    </w:lvl>
  </w:abstractNum>
  <w:abstractNum w:abstractNumId="15" w15:restartNumberingAfterBreak="0">
    <w:nsid w:val="38F84E78"/>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6" w15:restartNumberingAfterBreak="0">
    <w:nsid w:val="3AE4719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17" w15:restartNumberingAfterBreak="0">
    <w:nsid w:val="3E614087"/>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18" w15:restartNumberingAfterBreak="0">
    <w:nsid w:val="41DB35F2"/>
    <w:multiLevelType w:val="hybridMultilevel"/>
    <w:tmpl w:val="ACA02892"/>
    <w:lvl w:ilvl="0" w:tplc="280A0019">
      <w:start w:val="1"/>
      <w:numFmt w:val="lowerLetter"/>
      <w:lvlText w:val="%1."/>
      <w:lvlJc w:val="left"/>
      <w:pPr>
        <w:ind w:left="1286" w:hanging="360"/>
      </w:pPr>
      <w:rPr>
        <w:rFonts w:hint="default"/>
      </w:rPr>
    </w:lvl>
    <w:lvl w:ilvl="1" w:tplc="280A0019" w:tentative="1">
      <w:start w:val="1"/>
      <w:numFmt w:val="lowerLetter"/>
      <w:lvlText w:val="%2."/>
      <w:lvlJc w:val="left"/>
      <w:pPr>
        <w:ind w:left="2006" w:hanging="360"/>
      </w:pPr>
    </w:lvl>
    <w:lvl w:ilvl="2" w:tplc="280A001B" w:tentative="1">
      <w:start w:val="1"/>
      <w:numFmt w:val="lowerRoman"/>
      <w:lvlText w:val="%3."/>
      <w:lvlJc w:val="right"/>
      <w:pPr>
        <w:ind w:left="2726" w:hanging="180"/>
      </w:pPr>
    </w:lvl>
    <w:lvl w:ilvl="3" w:tplc="280A000F" w:tentative="1">
      <w:start w:val="1"/>
      <w:numFmt w:val="decimal"/>
      <w:lvlText w:val="%4."/>
      <w:lvlJc w:val="left"/>
      <w:pPr>
        <w:ind w:left="3446" w:hanging="360"/>
      </w:pPr>
    </w:lvl>
    <w:lvl w:ilvl="4" w:tplc="280A0019" w:tentative="1">
      <w:start w:val="1"/>
      <w:numFmt w:val="lowerLetter"/>
      <w:lvlText w:val="%5."/>
      <w:lvlJc w:val="left"/>
      <w:pPr>
        <w:ind w:left="4166" w:hanging="360"/>
      </w:pPr>
    </w:lvl>
    <w:lvl w:ilvl="5" w:tplc="280A001B" w:tentative="1">
      <w:start w:val="1"/>
      <w:numFmt w:val="lowerRoman"/>
      <w:lvlText w:val="%6."/>
      <w:lvlJc w:val="right"/>
      <w:pPr>
        <w:ind w:left="4886" w:hanging="180"/>
      </w:pPr>
    </w:lvl>
    <w:lvl w:ilvl="6" w:tplc="280A000F" w:tentative="1">
      <w:start w:val="1"/>
      <w:numFmt w:val="decimal"/>
      <w:lvlText w:val="%7."/>
      <w:lvlJc w:val="left"/>
      <w:pPr>
        <w:ind w:left="5606" w:hanging="360"/>
      </w:pPr>
    </w:lvl>
    <w:lvl w:ilvl="7" w:tplc="280A0019" w:tentative="1">
      <w:start w:val="1"/>
      <w:numFmt w:val="lowerLetter"/>
      <w:lvlText w:val="%8."/>
      <w:lvlJc w:val="left"/>
      <w:pPr>
        <w:ind w:left="6326" w:hanging="360"/>
      </w:pPr>
    </w:lvl>
    <w:lvl w:ilvl="8" w:tplc="280A001B" w:tentative="1">
      <w:start w:val="1"/>
      <w:numFmt w:val="lowerRoman"/>
      <w:lvlText w:val="%9."/>
      <w:lvlJc w:val="right"/>
      <w:pPr>
        <w:ind w:left="7046" w:hanging="180"/>
      </w:pPr>
    </w:lvl>
  </w:abstractNum>
  <w:abstractNum w:abstractNumId="19" w15:restartNumberingAfterBreak="0">
    <w:nsid w:val="457B4BA9"/>
    <w:multiLevelType w:val="hybridMultilevel"/>
    <w:tmpl w:val="3E164708"/>
    <w:lvl w:ilvl="0" w:tplc="280A0017">
      <w:start w:val="1"/>
      <w:numFmt w:val="lowerLetter"/>
      <w:lvlText w:val="%1)"/>
      <w:lvlJc w:val="left"/>
      <w:pPr>
        <w:ind w:left="3130" w:hanging="360"/>
      </w:pPr>
      <w:rPr>
        <w:color w:val="auto"/>
      </w:rPr>
    </w:lvl>
    <w:lvl w:ilvl="1" w:tplc="280A0019" w:tentative="1">
      <w:start w:val="1"/>
      <w:numFmt w:val="lowerLetter"/>
      <w:lvlText w:val="%2."/>
      <w:lvlJc w:val="left"/>
      <w:pPr>
        <w:ind w:left="3850" w:hanging="360"/>
      </w:pPr>
    </w:lvl>
    <w:lvl w:ilvl="2" w:tplc="280A001B" w:tentative="1">
      <w:start w:val="1"/>
      <w:numFmt w:val="lowerRoman"/>
      <w:lvlText w:val="%3."/>
      <w:lvlJc w:val="right"/>
      <w:pPr>
        <w:ind w:left="4570" w:hanging="180"/>
      </w:pPr>
    </w:lvl>
    <w:lvl w:ilvl="3" w:tplc="280A000F" w:tentative="1">
      <w:start w:val="1"/>
      <w:numFmt w:val="decimal"/>
      <w:lvlText w:val="%4."/>
      <w:lvlJc w:val="left"/>
      <w:pPr>
        <w:ind w:left="5290" w:hanging="360"/>
      </w:pPr>
    </w:lvl>
    <w:lvl w:ilvl="4" w:tplc="280A0019" w:tentative="1">
      <w:start w:val="1"/>
      <w:numFmt w:val="lowerLetter"/>
      <w:lvlText w:val="%5."/>
      <w:lvlJc w:val="left"/>
      <w:pPr>
        <w:ind w:left="6010" w:hanging="360"/>
      </w:pPr>
    </w:lvl>
    <w:lvl w:ilvl="5" w:tplc="280A001B" w:tentative="1">
      <w:start w:val="1"/>
      <w:numFmt w:val="lowerRoman"/>
      <w:lvlText w:val="%6."/>
      <w:lvlJc w:val="right"/>
      <w:pPr>
        <w:ind w:left="6730" w:hanging="180"/>
      </w:pPr>
    </w:lvl>
    <w:lvl w:ilvl="6" w:tplc="280A000F" w:tentative="1">
      <w:start w:val="1"/>
      <w:numFmt w:val="decimal"/>
      <w:lvlText w:val="%7."/>
      <w:lvlJc w:val="left"/>
      <w:pPr>
        <w:ind w:left="7450" w:hanging="360"/>
      </w:pPr>
    </w:lvl>
    <w:lvl w:ilvl="7" w:tplc="280A0019" w:tentative="1">
      <w:start w:val="1"/>
      <w:numFmt w:val="lowerLetter"/>
      <w:lvlText w:val="%8."/>
      <w:lvlJc w:val="left"/>
      <w:pPr>
        <w:ind w:left="8170" w:hanging="360"/>
      </w:pPr>
    </w:lvl>
    <w:lvl w:ilvl="8" w:tplc="280A001B" w:tentative="1">
      <w:start w:val="1"/>
      <w:numFmt w:val="lowerRoman"/>
      <w:lvlText w:val="%9."/>
      <w:lvlJc w:val="right"/>
      <w:pPr>
        <w:ind w:left="8890" w:hanging="180"/>
      </w:pPr>
    </w:lvl>
  </w:abstractNum>
  <w:abstractNum w:abstractNumId="20" w15:restartNumberingAfterBreak="0">
    <w:nsid w:val="49CF56BC"/>
    <w:multiLevelType w:val="hybridMultilevel"/>
    <w:tmpl w:val="4B0A2EC8"/>
    <w:lvl w:ilvl="0" w:tplc="280A0019">
      <w:start w:val="1"/>
      <w:numFmt w:val="lowerLetter"/>
      <w:lvlText w:val="%1."/>
      <w:lvlJc w:val="left"/>
      <w:pPr>
        <w:ind w:left="2488" w:hanging="360"/>
      </w:pPr>
      <w:rPr>
        <w:rFonts w:hint="default"/>
      </w:rPr>
    </w:lvl>
    <w:lvl w:ilvl="1" w:tplc="280A0019" w:tentative="1">
      <w:start w:val="1"/>
      <w:numFmt w:val="lowerLetter"/>
      <w:lvlText w:val="%2."/>
      <w:lvlJc w:val="left"/>
      <w:pPr>
        <w:ind w:left="3208" w:hanging="360"/>
      </w:pPr>
    </w:lvl>
    <w:lvl w:ilvl="2" w:tplc="280A001B" w:tentative="1">
      <w:start w:val="1"/>
      <w:numFmt w:val="lowerRoman"/>
      <w:lvlText w:val="%3."/>
      <w:lvlJc w:val="right"/>
      <w:pPr>
        <w:ind w:left="3928" w:hanging="180"/>
      </w:pPr>
    </w:lvl>
    <w:lvl w:ilvl="3" w:tplc="280A000F" w:tentative="1">
      <w:start w:val="1"/>
      <w:numFmt w:val="decimal"/>
      <w:lvlText w:val="%4."/>
      <w:lvlJc w:val="left"/>
      <w:pPr>
        <w:ind w:left="4648" w:hanging="360"/>
      </w:pPr>
    </w:lvl>
    <w:lvl w:ilvl="4" w:tplc="280A0019" w:tentative="1">
      <w:start w:val="1"/>
      <w:numFmt w:val="lowerLetter"/>
      <w:lvlText w:val="%5."/>
      <w:lvlJc w:val="left"/>
      <w:pPr>
        <w:ind w:left="5368" w:hanging="360"/>
      </w:pPr>
    </w:lvl>
    <w:lvl w:ilvl="5" w:tplc="280A001B" w:tentative="1">
      <w:start w:val="1"/>
      <w:numFmt w:val="lowerRoman"/>
      <w:lvlText w:val="%6."/>
      <w:lvlJc w:val="right"/>
      <w:pPr>
        <w:ind w:left="6088" w:hanging="180"/>
      </w:pPr>
    </w:lvl>
    <w:lvl w:ilvl="6" w:tplc="280A000F" w:tentative="1">
      <w:start w:val="1"/>
      <w:numFmt w:val="decimal"/>
      <w:lvlText w:val="%7."/>
      <w:lvlJc w:val="left"/>
      <w:pPr>
        <w:ind w:left="6808" w:hanging="360"/>
      </w:pPr>
    </w:lvl>
    <w:lvl w:ilvl="7" w:tplc="280A0019" w:tentative="1">
      <w:start w:val="1"/>
      <w:numFmt w:val="lowerLetter"/>
      <w:lvlText w:val="%8."/>
      <w:lvlJc w:val="left"/>
      <w:pPr>
        <w:ind w:left="7528" w:hanging="360"/>
      </w:pPr>
    </w:lvl>
    <w:lvl w:ilvl="8" w:tplc="280A001B" w:tentative="1">
      <w:start w:val="1"/>
      <w:numFmt w:val="lowerRoman"/>
      <w:lvlText w:val="%9."/>
      <w:lvlJc w:val="right"/>
      <w:pPr>
        <w:ind w:left="8248" w:hanging="180"/>
      </w:pPr>
    </w:lvl>
  </w:abstractNum>
  <w:abstractNum w:abstractNumId="21" w15:restartNumberingAfterBreak="0">
    <w:nsid w:val="4D8F249E"/>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4F070B31"/>
    <w:multiLevelType w:val="hybridMultilevel"/>
    <w:tmpl w:val="FEAC9E58"/>
    <w:lvl w:ilvl="0" w:tplc="7C9E4D1E">
      <w:start w:val="1"/>
      <w:numFmt w:val="decimal"/>
      <w:lvlText w:val="2.%1."/>
      <w:lvlJc w:val="left"/>
      <w:pPr>
        <w:ind w:left="1776" w:hanging="360"/>
      </w:pPr>
      <w:rPr>
        <w:rFonts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23" w15:restartNumberingAfterBreak="0">
    <w:nsid w:val="502C657F"/>
    <w:multiLevelType w:val="hybridMultilevel"/>
    <w:tmpl w:val="281297BA"/>
    <w:lvl w:ilvl="0" w:tplc="280A0001">
      <w:start w:val="1"/>
      <w:numFmt w:val="bullet"/>
      <w:lvlText w:val=""/>
      <w:lvlJc w:val="left"/>
      <w:pPr>
        <w:ind w:left="2433" w:hanging="360"/>
      </w:pPr>
      <w:rPr>
        <w:rFonts w:ascii="Symbol" w:hAnsi="Symbol" w:hint="default"/>
      </w:rPr>
    </w:lvl>
    <w:lvl w:ilvl="1" w:tplc="280A0003" w:tentative="1">
      <w:start w:val="1"/>
      <w:numFmt w:val="bullet"/>
      <w:lvlText w:val="o"/>
      <w:lvlJc w:val="left"/>
      <w:pPr>
        <w:ind w:left="3153" w:hanging="360"/>
      </w:pPr>
      <w:rPr>
        <w:rFonts w:ascii="Courier New" w:hAnsi="Courier New" w:cs="Courier New" w:hint="default"/>
      </w:rPr>
    </w:lvl>
    <w:lvl w:ilvl="2" w:tplc="280A0005" w:tentative="1">
      <w:start w:val="1"/>
      <w:numFmt w:val="bullet"/>
      <w:lvlText w:val=""/>
      <w:lvlJc w:val="left"/>
      <w:pPr>
        <w:ind w:left="3873" w:hanging="360"/>
      </w:pPr>
      <w:rPr>
        <w:rFonts w:ascii="Wingdings" w:hAnsi="Wingdings" w:hint="default"/>
      </w:rPr>
    </w:lvl>
    <w:lvl w:ilvl="3" w:tplc="280A0001" w:tentative="1">
      <w:start w:val="1"/>
      <w:numFmt w:val="bullet"/>
      <w:lvlText w:val=""/>
      <w:lvlJc w:val="left"/>
      <w:pPr>
        <w:ind w:left="4593" w:hanging="360"/>
      </w:pPr>
      <w:rPr>
        <w:rFonts w:ascii="Symbol" w:hAnsi="Symbol" w:hint="default"/>
      </w:rPr>
    </w:lvl>
    <w:lvl w:ilvl="4" w:tplc="280A0003" w:tentative="1">
      <w:start w:val="1"/>
      <w:numFmt w:val="bullet"/>
      <w:lvlText w:val="o"/>
      <w:lvlJc w:val="left"/>
      <w:pPr>
        <w:ind w:left="5313" w:hanging="360"/>
      </w:pPr>
      <w:rPr>
        <w:rFonts w:ascii="Courier New" w:hAnsi="Courier New" w:cs="Courier New" w:hint="default"/>
      </w:rPr>
    </w:lvl>
    <w:lvl w:ilvl="5" w:tplc="280A0005" w:tentative="1">
      <w:start w:val="1"/>
      <w:numFmt w:val="bullet"/>
      <w:lvlText w:val=""/>
      <w:lvlJc w:val="left"/>
      <w:pPr>
        <w:ind w:left="6033" w:hanging="360"/>
      </w:pPr>
      <w:rPr>
        <w:rFonts w:ascii="Wingdings" w:hAnsi="Wingdings" w:hint="default"/>
      </w:rPr>
    </w:lvl>
    <w:lvl w:ilvl="6" w:tplc="280A0001" w:tentative="1">
      <w:start w:val="1"/>
      <w:numFmt w:val="bullet"/>
      <w:lvlText w:val=""/>
      <w:lvlJc w:val="left"/>
      <w:pPr>
        <w:ind w:left="6753" w:hanging="360"/>
      </w:pPr>
      <w:rPr>
        <w:rFonts w:ascii="Symbol" w:hAnsi="Symbol" w:hint="default"/>
      </w:rPr>
    </w:lvl>
    <w:lvl w:ilvl="7" w:tplc="280A0003" w:tentative="1">
      <w:start w:val="1"/>
      <w:numFmt w:val="bullet"/>
      <w:lvlText w:val="o"/>
      <w:lvlJc w:val="left"/>
      <w:pPr>
        <w:ind w:left="7473" w:hanging="360"/>
      </w:pPr>
      <w:rPr>
        <w:rFonts w:ascii="Courier New" w:hAnsi="Courier New" w:cs="Courier New" w:hint="default"/>
      </w:rPr>
    </w:lvl>
    <w:lvl w:ilvl="8" w:tplc="280A0005" w:tentative="1">
      <w:start w:val="1"/>
      <w:numFmt w:val="bullet"/>
      <w:lvlText w:val=""/>
      <w:lvlJc w:val="left"/>
      <w:pPr>
        <w:ind w:left="8193" w:hanging="360"/>
      </w:pPr>
      <w:rPr>
        <w:rFonts w:ascii="Wingdings" w:hAnsi="Wingdings" w:hint="default"/>
      </w:rPr>
    </w:lvl>
  </w:abstractNum>
  <w:abstractNum w:abstractNumId="24" w15:restartNumberingAfterBreak="0">
    <w:nsid w:val="52764B4C"/>
    <w:multiLevelType w:val="hybridMultilevel"/>
    <w:tmpl w:val="AFA2485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5247B01"/>
    <w:multiLevelType w:val="multilevel"/>
    <w:tmpl w:val="8538592A"/>
    <w:lvl w:ilvl="0">
      <w:start w:val="5"/>
      <w:numFmt w:val="decimal"/>
      <w:lvlText w:val="%1"/>
      <w:lvlJc w:val="left"/>
      <w:pPr>
        <w:ind w:left="480" w:hanging="480"/>
      </w:pPr>
      <w:rPr>
        <w:rFonts w:hint="default"/>
        <w:b/>
      </w:rPr>
    </w:lvl>
    <w:lvl w:ilvl="1">
      <w:start w:val="3"/>
      <w:numFmt w:val="decimal"/>
      <w:lvlText w:val="%1.%2"/>
      <w:lvlJc w:val="left"/>
      <w:pPr>
        <w:ind w:left="763" w:hanging="480"/>
      </w:pPr>
      <w:rPr>
        <w:rFonts w:hint="default"/>
        <w:b/>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26" w15:restartNumberingAfterBreak="0">
    <w:nsid w:val="58266BDE"/>
    <w:multiLevelType w:val="multilevel"/>
    <w:tmpl w:val="038A1FC0"/>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58A04B2D"/>
    <w:multiLevelType w:val="multilevel"/>
    <w:tmpl w:val="B0682F70"/>
    <w:lvl w:ilvl="0">
      <w:start w:val="7"/>
      <w:numFmt w:val="decimal"/>
      <w:lvlText w:val="%1."/>
      <w:lvlJc w:val="left"/>
      <w:pPr>
        <w:ind w:left="540" w:hanging="540"/>
      </w:pPr>
      <w:rPr>
        <w:rFonts w:hint="default"/>
      </w:rPr>
    </w:lvl>
    <w:lvl w:ilvl="1">
      <w:start w:val="1"/>
      <w:numFmt w:val="decimal"/>
      <w:lvlText w:val="%1.%2."/>
      <w:lvlJc w:val="left"/>
      <w:pPr>
        <w:ind w:left="1429" w:hanging="720"/>
      </w:pPr>
      <w:rPr>
        <w:rFonts w:hint="default"/>
      </w:rPr>
    </w:lvl>
    <w:lvl w:ilvl="2">
      <w:start w:val="1"/>
      <w:numFmt w:val="lowerLetter"/>
      <w:lvlText w:val="%3."/>
      <w:lvlJc w:val="left"/>
      <w:pPr>
        <w:ind w:left="2138" w:hanging="720"/>
      </w:pPr>
      <w:rPr>
        <w:rFonts w:ascii="Arial" w:eastAsia="Calibri" w:hAnsi="Arial" w:cs="Arial"/>
        <w:b w:val="0"/>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5D6A79B9"/>
    <w:multiLevelType w:val="multilevel"/>
    <w:tmpl w:val="0B96C6C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bullet"/>
      <w:lvlText w:val="-"/>
      <w:lvlJc w:val="left"/>
      <w:pPr>
        <w:ind w:left="1224" w:hanging="504"/>
      </w:pPr>
      <w:rPr>
        <w:rFonts w:ascii="Calibri" w:eastAsiaTheme="minorHAnsi" w:hAnsi="Calibri" w:cs="Calibri" w:hint="default"/>
      </w:rPr>
    </w:lvl>
    <w:lvl w:ilvl="3">
      <w:start w:val="1"/>
      <w:numFmt w:val="bullet"/>
      <w:lvlText w:val=""/>
      <w:lvlJc w:val="left"/>
      <w:pPr>
        <w:ind w:left="1728" w:hanging="648"/>
      </w:pPr>
      <w:rPr>
        <w:rFonts w:ascii="Symbol" w:hAnsi="Symbol" w:hint="default"/>
      </w:rPr>
    </w:lvl>
    <w:lvl w:ilvl="4">
      <w:start w:val="1"/>
      <w:numFmt w:val="lowerLetter"/>
      <w:lvlText w:val="%5)"/>
      <w:lvlJc w:val="left"/>
      <w:pPr>
        <w:ind w:left="2232" w:hanging="792"/>
      </w:pPr>
      <w:rPr>
        <w:rFonts w:ascii="Arial" w:eastAsiaTheme="minorHAnsi" w:hAnsi="Arial" w:cs="Arial"/>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47A6365"/>
    <w:multiLevelType w:val="multilevel"/>
    <w:tmpl w:val="CDC248F8"/>
    <w:lvl w:ilvl="0">
      <w:start w:val="11"/>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0" w15:restartNumberingAfterBreak="0">
    <w:nsid w:val="64D75D29"/>
    <w:multiLevelType w:val="hybridMultilevel"/>
    <w:tmpl w:val="F8B4A9D6"/>
    <w:lvl w:ilvl="0" w:tplc="019656E8">
      <w:start w:val="1"/>
      <w:numFmt w:val="bullet"/>
      <w:lvlText w:val=""/>
      <w:lvlJc w:val="left"/>
      <w:pPr>
        <w:ind w:left="2280" w:hanging="360"/>
      </w:pPr>
      <w:rPr>
        <w:rFonts w:ascii="Symbol" w:hAnsi="Symbol"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1" w15:restartNumberingAfterBreak="0">
    <w:nsid w:val="6A841520"/>
    <w:multiLevelType w:val="hybridMultilevel"/>
    <w:tmpl w:val="A40CF38C"/>
    <w:lvl w:ilvl="0" w:tplc="D25A63FE">
      <w:start w:val="1"/>
      <w:numFmt w:val="lowerLetter"/>
      <w:lvlText w:val="%1)"/>
      <w:lvlJc w:val="left"/>
      <w:pPr>
        <w:ind w:left="1211" w:hanging="360"/>
      </w:pPr>
      <w:rPr>
        <w:rFonts w:hint="default"/>
        <w:color w:val="auto"/>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2" w15:restartNumberingAfterBreak="0">
    <w:nsid w:val="6C610817"/>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3" w15:restartNumberingAfterBreak="0">
    <w:nsid w:val="70FF4443"/>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abstractNum w:abstractNumId="34" w15:restartNumberingAfterBreak="0">
    <w:nsid w:val="716B66BE"/>
    <w:multiLevelType w:val="multilevel"/>
    <w:tmpl w:val="AD169528"/>
    <w:lvl w:ilvl="0">
      <w:start w:val="1"/>
      <w:numFmt w:val="decimal"/>
      <w:lvlText w:val="%1."/>
      <w:lvlJc w:val="left"/>
      <w:pPr>
        <w:ind w:left="720" w:hanging="720"/>
      </w:pPr>
      <w:rPr>
        <w:rFonts w:hint="default"/>
        <w:b/>
      </w:rPr>
    </w:lvl>
    <w:lvl w:ilvl="1">
      <w:start w:val="1"/>
      <w:numFmt w:val="decimal"/>
      <w:isLgl/>
      <w:lvlText w:val="%1.%2"/>
      <w:lvlJc w:val="left"/>
      <w:pPr>
        <w:ind w:left="1779" w:hanging="360"/>
      </w:pPr>
      <w:rPr>
        <w:rFonts w:hint="default"/>
        <w:b/>
        <w:bCs/>
      </w:rPr>
    </w:lvl>
    <w:lvl w:ilvl="2">
      <w:start w:val="1"/>
      <w:numFmt w:val="decimal"/>
      <w:isLgl/>
      <w:lvlText w:val="%1.%2.%3"/>
      <w:lvlJc w:val="left"/>
      <w:pPr>
        <w:ind w:left="1713" w:hanging="720"/>
      </w:pPr>
      <w:rPr>
        <w:rFonts w:hint="default"/>
        <w:b w:val="0"/>
      </w:rPr>
    </w:lvl>
    <w:lvl w:ilvl="3">
      <w:start w:val="1"/>
      <w:numFmt w:val="lowerLetter"/>
      <w:lvlText w:val="%4)"/>
      <w:lvlJc w:val="left"/>
      <w:pPr>
        <w:ind w:left="1855" w:hanging="720"/>
      </w:pPr>
      <w:rPr>
        <w:rFonts w:hint="default"/>
        <w:b w:val="0"/>
      </w:rPr>
    </w:lvl>
    <w:lvl w:ilvl="4">
      <w:start w:val="1"/>
      <w:numFmt w:val="lowerLetter"/>
      <w:lvlText w:val="%5)"/>
      <w:lvlJc w:val="left"/>
      <w:pPr>
        <w:ind w:left="2214" w:hanging="1080"/>
      </w:pPr>
      <w:rPr>
        <w:rFonts w:hint="default"/>
        <w:b w:val="0"/>
      </w:rPr>
    </w:lvl>
    <w:lvl w:ilvl="5">
      <w:start w:val="1"/>
      <w:numFmt w:val="decimal"/>
      <w:isLgl/>
      <w:lvlText w:val="%1.%2.%3.%4.%5.%6"/>
      <w:lvlJc w:val="left"/>
      <w:pPr>
        <w:ind w:left="5335" w:hanging="1080"/>
      </w:pPr>
      <w:rPr>
        <w:rFonts w:hint="default"/>
      </w:rPr>
    </w:lvl>
    <w:lvl w:ilvl="6">
      <w:start w:val="1"/>
      <w:numFmt w:val="decimal"/>
      <w:isLgl/>
      <w:lvlText w:val="%1.%2.%3.%4.%5.%6.%7"/>
      <w:lvlJc w:val="left"/>
      <w:pPr>
        <w:ind w:left="6546" w:hanging="1440"/>
      </w:pPr>
      <w:rPr>
        <w:rFonts w:hint="default"/>
      </w:rPr>
    </w:lvl>
    <w:lvl w:ilvl="7">
      <w:start w:val="1"/>
      <w:numFmt w:val="decimal"/>
      <w:isLgl/>
      <w:lvlText w:val="%1.%2.%3.%4.%5.%6.%7.%8"/>
      <w:lvlJc w:val="left"/>
      <w:pPr>
        <w:ind w:left="7397" w:hanging="1440"/>
      </w:pPr>
      <w:rPr>
        <w:rFonts w:hint="default"/>
      </w:rPr>
    </w:lvl>
    <w:lvl w:ilvl="8">
      <w:start w:val="1"/>
      <w:numFmt w:val="decimal"/>
      <w:isLgl/>
      <w:lvlText w:val="%1.%2.%3.%4.%5.%6.%7.%8.%9"/>
      <w:lvlJc w:val="left"/>
      <w:pPr>
        <w:ind w:left="8608" w:hanging="1800"/>
      </w:pPr>
      <w:rPr>
        <w:rFonts w:hint="default"/>
      </w:rPr>
    </w:lvl>
  </w:abstractNum>
  <w:num w:numId="1">
    <w:abstractNumId w:val="21"/>
  </w:num>
  <w:num w:numId="2">
    <w:abstractNumId w:val="3"/>
  </w:num>
  <w:num w:numId="3">
    <w:abstractNumId w:val="24"/>
  </w:num>
  <w:num w:numId="4">
    <w:abstractNumId w:val="8"/>
  </w:num>
  <w:num w:numId="5">
    <w:abstractNumId w:val="4"/>
  </w:num>
  <w:num w:numId="6">
    <w:abstractNumId w:val="22"/>
  </w:num>
  <w:num w:numId="7">
    <w:abstractNumId w:val="19"/>
  </w:num>
  <w:num w:numId="8">
    <w:abstractNumId w:val="10"/>
  </w:num>
  <w:num w:numId="9">
    <w:abstractNumId w:val="0"/>
  </w:num>
  <w:num w:numId="10">
    <w:abstractNumId w:val="11"/>
  </w:num>
  <w:num w:numId="11">
    <w:abstractNumId w:val="13"/>
  </w:num>
  <w:num w:numId="12">
    <w:abstractNumId w:val="16"/>
  </w:num>
  <w:num w:numId="13">
    <w:abstractNumId w:val="2"/>
  </w:num>
  <w:num w:numId="14">
    <w:abstractNumId w:val="25"/>
  </w:num>
  <w:num w:numId="15">
    <w:abstractNumId w:val="1"/>
  </w:num>
  <w:num w:numId="16">
    <w:abstractNumId w:val="26"/>
  </w:num>
  <w:num w:numId="17">
    <w:abstractNumId w:val="5"/>
  </w:num>
  <w:num w:numId="18">
    <w:abstractNumId w:val="30"/>
  </w:num>
  <w:num w:numId="19">
    <w:abstractNumId w:val="29"/>
  </w:num>
  <w:num w:numId="20">
    <w:abstractNumId w:val="28"/>
  </w:num>
  <w:num w:numId="21">
    <w:abstractNumId w:val="31"/>
  </w:num>
  <w:num w:numId="22">
    <w:abstractNumId w:val="15"/>
  </w:num>
  <w:num w:numId="23">
    <w:abstractNumId w:val="17"/>
  </w:num>
  <w:num w:numId="24">
    <w:abstractNumId w:val="33"/>
  </w:num>
  <w:num w:numId="25">
    <w:abstractNumId w:val="32"/>
  </w:num>
  <w:num w:numId="26">
    <w:abstractNumId w:val="34"/>
  </w:num>
  <w:num w:numId="27">
    <w:abstractNumId w:val="27"/>
  </w:num>
  <w:num w:numId="28">
    <w:abstractNumId w:val="14"/>
  </w:num>
  <w:num w:numId="29">
    <w:abstractNumId w:val="18"/>
  </w:num>
  <w:num w:numId="30">
    <w:abstractNumId w:val="6"/>
  </w:num>
  <w:num w:numId="31">
    <w:abstractNumId w:val="20"/>
  </w:num>
  <w:num w:numId="32">
    <w:abstractNumId w:val="9"/>
  </w:num>
  <w:num w:numId="33">
    <w:abstractNumId w:val="12"/>
  </w:num>
  <w:num w:numId="34">
    <w:abstractNumId w:val="23"/>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AEA"/>
    <w:rsid w:val="00190458"/>
    <w:rsid w:val="00766B10"/>
    <w:rsid w:val="00770AEA"/>
    <w:rsid w:val="00796C85"/>
    <w:rsid w:val="00DF17A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4BF5B"/>
  <w15:chartTrackingRefBased/>
  <w15:docId w15:val="{D0186341-40FA-4BC0-8F5C-3E3A7BD2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0AEA"/>
  </w:style>
  <w:style w:type="paragraph" w:styleId="Ttulo1">
    <w:name w:val="heading 1"/>
    <w:basedOn w:val="Normal"/>
    <w:next w:val="Normal"/>
    <w:link w:val="Ttulo1Car"/>
    <w:uiPriority w:val="9"/>
    <w:qFormat/>
    <w:rsid w:val="00770A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70A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qFormat/>
    <w:rsid w:val="00770AEA"/>
    <w:pPr>
      <w:keepNext/>
      <w:spacing w:after="0" w:line="240" w:lineRule="auto"/>
      <w:jc w:val="center"/>
      <w:outlineLvl w:val="2"/>
    </w:pPr>
    <w:rPr>
      <w:rFonts w:ascii="Arial" w:eastAsia="Calibri" w:hAnsi="Arial" w:cs="Arial"/>
      <w:b/>
      <w:bCs/>
    </w:rPr>
  </w:style>
  <w:style w:type="paragraph" w:styleId="Ttulo4">
    <w:name w:val="heading 4"/>
    <w:basedOn w:val="Normal"/>
    <w:next w:val="Normal"/>
    <w:link w:val="Ttulo4Car"/>
    <w:uiPriority w:val="9"/>
    <w:unhideWhenUsed/>
    <w:qFormat/>
    <w:rsid w:val="00770A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70AE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770AE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rsid w:val="00770AEA"/>
    <w:rPr>
      <w:rFonts w:ascii="Arial" w:eastAsia="Calibri" w:hAnsi="Arial" w:cs="Arial"/>
      <w:b/>
      <w:bCs/>
    </w:rPr>
  </w:style>
  <w:style w:type="character" w:customStyle="1" w:styleId="Ttulo4Car">
    <w:name w:val="Título 4 Car"/>
    <w:basedOn w:val="Fuentedeprrafopredeter"/>
    <w:link w:val="Ttulo4"/>
    <w:uiPriority w:val="9"/>
    <w:rsid w:val="00770AEA"/>
    <w:rPr>
      <w:rFonts w:asciiTheme="majorHAnsi" w:eastAsiaTheme="majorEastAsia" w:hAnsiTheme="majorHAnsi" w:cstheme="majorBidi"/>
      <w:i/>
      <w:iCs/>
      <w:color w:val="2E74B5" w:themeColor="accent1" w:themeShade="BF"/>
    </w:rPr>
  </w:style>
  <w:style w:type="paragraph" w:styleId="Prrafodelista">
    <w:name w:val="List Paragraph"/>
    <w:aliases w:val="Bulleted List,Fundamentacion,Lista vistosa - Énfasis 11,Lista media 2 - Énfasis 41,Cita Pie de Página,titulo,SubPárrafo de lista,Lista vistosa - Énfasis 111,Lista de nivel 1,Viñeta nivel 1,Titulo de Fígura,TITULO A,Antes de enumeración"/>
    <w:basedOn w:val="Normal"/>
    <w:link w:val="PrrafodelistaCar"/>
    <w:uiPriority w:val="34"/>
    <w:qFormat/>
    <w:rsid w:val="00770AEA"/>
    <w:pPr>
      <w:ind w:left="720"/>
      <w:contextualSpacing/>
    </w:pPr>
  </w:style>
  <w:style w:type="table" w:styleId="Tablaconcuadrcula">
    <w:name w:val="Table Grid"/>
    <w:basedOn w:val="Tablanormal"/>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70AEA"/>
    <w:rPr>
      <w:sz w:val="16"/>
      <w:szCs w:val="16"/>
    </w:rPr>
  </w:style>
  <w:style w:type="paragraph" w:styleId="Textocomentario">
    <w:name w:val="annotation text"/>
    <w:basedOn w:val="Normal"/>
    <w:link w:val="TextocomentarioCar"/>
    <w:uiPriority w:val="99"/>
    <w:unhideWhenUsed/>
    <w:rsid w:val="00770AEA"/>
    <w:pPr>
      <w:spacing w:line="240" w:lineRule="auto"/>
    </w:pPr>
    <w:rPr>
      <w:sz w:val="20"/>
      <w:szCs w:val="20"/>
    </w:rPr>
  </w:style>
  <w:style w:type="character" w:customStyle="1" w:styleId="TextocomentarioCar">
    <w:name w:val="Texto comentario Car"/>
    <w:basedOn w:val="Fuentedeprrafopredeter"/>
    <w:link w:val="Textocomentario"/>
    <w:uiPriority w:val="99"/>
    <w:rsid w:val="00770AEA"/>
    <w:rPr>
      <w:sz w:val="20"/>
      <w:szCs w:val="20"/>
    </w:rPr>
  </w:style>
  <w:style w:type="paragraph" w:styleId="Textodeglobo">
    <w:name w:val="Balloon Text"/>
    <w:basedOn w:val="Normal"/>
    <w:link w:val="TextodegloboCar"/>
    <w:uiPriority w:val="99"/>
    <w:semiHidden/>
    <w:unhideWhenUsed/>
    <w:rsid w:val="00770A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70AEA"/>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770AEA"/>
    <w:rPr>
      <w:b/>
      <w:bCs/>
    </w:rPr>
  </w:style>
  <w:style w:type="character" w:customStyle="1" w:styleId="AsuntodelcomentarioCar">
    <w:name w:val="Asunto del comentario Car"/>
    <w:basedOn w:val="TextocomentarioCar"/>
    <w:link w:val="Asuntodelcomentario"/>
    <w:uiPriority w:val="99"/>
    <w:semiHidden/>
    <w:rsid w:val="00770AEA"/>
    <w:rPr>
      <w:b/>
      <w:bCs/>
      <w:sz w:val="20"/>
      <w:szCs w:val="20"/>
    </w:rPr>
  </w:style>
  <w:style w:type="paragraph" w:styleId="Encabezado">
    <w:name w:val="header"/>
    <w:basedOn w:val="Normal"/>
    <w:link w:val="EncabezadoCar"/>
    <w:uiPriority w:val="99"/>
    <w:unhideWhenUsed/>
    <w:rsid w:val="00770AE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0AEA"/>
  </w:style>
  <w:style w:type="paragraph" w:styleId="Piedepgina">
    <w:name w:val="footer"/>
    <w:basedOn w:val="Normal"/>
    <w:link w:val="PiedepginaCar"/>
    <w:uiPriority w:val="99"/>
    <w:unhideWhenUsed/>
    <w:rsid w:val="00770AE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0AEA"/>
  </w:style>
  <w:style w:type="character" w:customStyle="1" w:styleId="PrrafodelistaCar">
    <w:name w:val="Párrafo de lista Car"/>
    <w:aliases w:val="Bulleted List Car,Fundamentacion Car,Lista vistosa - Énfasis 11 Car,Lista media 2 - Énfasis 41 Car,Cita Pie de Página Car,titulo Car,SubPárrafo de lista Car,Lista vistosa - Énfasis 111 Car,Lista de nivel 1 Car,Viñeta nivel 1 Car"/>
    <w:link w:val="Prrafodelista"/>
    <w:uiPriority w:val="34"/>
    <w:qFormat/>
    <w:locked/>
    <w:rsid w:val="00770AEA"/>
  </w:style>
  <w:style w:type="character" w:styleId="Hipervnculo">
    <w:name w:val="Hyperlink"/>
    <w:basedOn w:val="Fuentedeprrafopredeter"/>
    <w:uiPriority w:val="99"/>
    <w:unhideWhenUsed/>
    <w:rsid w:val="00770AEA"/>
    <w:rPr>
      <w:color w:val="0563C1" w:themeColor="hyperlink"/>
      <w:u w:val="single"/>
    </w:rPr>
  </w:style>
  <w:style w:type="paragraph" w:customStyle="1" w:styleId="Prrafodelista1">
    <w:name w:val="Párrafo de lista1"/>
    <w:basedOn w:val="Normal"/>
    <w:link w:val="ListParagraphChar"/>
    <w:uiPriority w:val="99"/>
    <w:rsid w:val="00770AEA"/>
    <w:pPr>
      <w:spacing w:after="200" w:line="276" w:lineRule="auto"/>
      <w:ind w:left="720"/>
      <w:contextualSpacing/>
    </w:pPr>
    <w:rPr>
      <w:rFonts w:ascii="Calibri" w:eastAsia="Times New Roman" w:hAnsi="Calibri" w:cs="Times New Roman"/>
    </w:rPr>
  </w:style>
  <w:style w:type="character" w:customStyle="1" w:styleId="ListParagraphChar">
    <w:name w:val="List Paragraph Char"/>
    <w:link w:val="Prrafodelista1"/>
    <w:uiPriority w:val="99"/>
    <w:locked/>
    <w:rsid w:val="00770AEA"/>
    <w:rPr>
      <w:rFonts w:ascii="Calibri" w:eastAsia="Times New Roman" w:hAnsi="Calibri" w:cs="Times New Roman"/>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Texto nota pie IIRSA"/>
    <w:basedOn w:val="Normal"/>
    <w:link w:val="TextonotapieCar"/>
    <w:uiPriority w:val="99"/>
    <w:unhideWhenUsed/>
    <w:rsid w:val="00770AEA"/>
    <w:pPr>
      <w:spacing w:after="200" w:line="276" w:lineRule="auto"/>
    </w:pPr>
    <w:rPr>
      <w:rFonts w:ascii="Calibri" w:eastAsia="Calibri" w:hAnsi="Calibri" w:cs="Times New Roman"/>
      <w:sz w:val="20"/>
      <w:szCs w:val="20"/>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70AEA"/>
    <w:rPr>
      <w:rFonts w:ascii="Calibri" w:eastAsia="Calibri" w:hAnsi="Calibri" w:cs="Times New Roman"/>
      <w:sz w:val="20"/>
      <w:szCs w:val="20"/>
      <w:lang w:val="es-ES"/>
    </w:rPr>
  </w:style>
  <w:style w:type="paragraph" w:styleId="Lista3">
    <w:name w:val="List 3"/>
    <w:basedOn w:val="Normal"/>
    <w:uiPriority w:val="99"/>
    <w:unhideWhenUsed/>
    <w:rsid w:val="00770AEA"/>
    <w:pPr>
      <w:ind w:left="849" w:hanging="283"/>
      <w:contextualSpacing/>
    </w:pPr>
  </w:style>
  <w:style w:type="paragraph" w:styleId="Continuarlista4">
    <w:name w:val="List Continue 4"/>
    <w:basedOn w:val="Normal"/>
    <w:uiPriority w:val="99"/>
    <w:unhideWhenUsed/>
    <w:rsid w:val="00770AEA"/>
    <w:pPr>
      <w:spacing w:after="120"/>
      <w:ind w:left="1132"/>
      <w:contextualSpacing/>
    </w:pPr>
  </w:style>
  <w:style w:type="paragraph" w:styleId="Textoindependiente">
    <w:name w:val="Body Text"/>
    <w:basedOn w:val="Normal"/>
    <w:link w:val="TextoindependienteCar"/>
    <w:uiPriority w:val="99"/>
    <w:unhideWhenUsed/>
    <w:rsid w:val="00770AEA"/>
    <w:pPr>
      <w:spacing w:after="120"/>
    </w:pPr>
  </w:style>
  <w:style w:type="character" w:customStyle="1" w:styleId="TextoindependienteCar">
    <w:name w:val="Texto independiente Car"/>
    <w:basedOn w:val="Fuentedeprrafopredeter"/>
    <w:link w:val="Textoindependiente"/>
    <w:uiPriority w:val="99"/>
    <w:rsid w:val="00770AEA"/>
  </w:style>
  <w:style w:type="paragraph" w:styleId="Sangradetextonormal">
    <w:name w:val="Body Text Indent"/>
    <w:basedOn w:val="Normal"/>
    <w:link w:val="SangradetextonormalCar"/>
    <w:uiPriority w:val="99"/>
    <w:unhideWhenUsed/>
    <w:rsid w:val="00770AEA"/>
    <w:pPr>
      <w:spacing w:after="120"/>
      <w:ind w:left="283"/>
    </w:pPr>
  </w:style>
  <w:style w:type="character" w:customStyle="1" w:styleId="SangradetextonormalCar">
    <w:name w:val="Sangría de texto normal Car"/>
    <w:basedOn w:val="Fuentedeprrafopredeter"/>
    <w:link w:val="Sangradetextonormal"/>
    <w:uiPriority w:val="99"/>
    <w:rsid w:val="00770AEA"/>
  </w:style>
  <w:style w:type="paragraph" w:styleId="Textoindependienteprimerasangra2">
    <w:name w:val="Body Text First Indent 2"/>
    <w:basedOn w:val="Sangradetextonormal"/>
    <w:link w:val="Textoindependienteprimerasangra2Car"/>
    <w:uiPriority w:val="99"/>
    <w:unhideWhenUsed/>
    <w:rsid w:val="00770AEA"/>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70AEA"/>
  </w:style>
  <w:style w:type="paragraph" w:customStyle="1" w:styleId="Estilo">
    <w:name w:val="Estilo"/>
    <w:rsid w:val="00770AEA"/>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es-PE"/>
    </w:rPr>
  </w:style>
  <w:style w:type="paragraph" w:customStyle="1" w:styleId="ley-2">
    <w:name w:val="ley-2"/>
    <w:basedOn w:val="Normal"/>
    <w:rsid w:val="00770AEA"/>
    <w:pPr>
      <w:spacing w:after="150" w:line="240" w:lineRule="auto"/>
      <w:jc w:val="center"/>
    </w:pPr>
    <w:rPr>
      <w:rFonts w:ascii="SwitzerlandNarrow" w:eastAsia="Times New Roman" w:hAnsi="SwitzerlandNarrow" w:cs="Times New Roman"/>
      <w:b/>
      <w:bCs/>
      <w:caps/>
      <w:sz w:val="24"/>
      <w:szCs w:val="24"/>
      <w:lang w:eastAsia="es-PE"/>
    </w:rPr>
  </w:style>
  <w:style w:type="character" w:styleId="nfasis">
    <w:name w:val="Emphasis"/>
    <w:basedOn w:val="Fuentedeprrafopredeter"/>
    <w:uiPriority w:val="20"/>
    <w:qFormat/>
    <w:rsid w:val="00770AEA"/>
    <w:rPr>
      <w:i/>
      <w:iCs/>
    </w:rPr>
  </w:style>
  <w:style w:type="table" w:customStyle="1" w:styleId="Tablaconcuadrcula1">
    <w:name w:val="Tabla con cuadrícula1"/>
    <w:basedOn w:val="Tablanormal"/>
    <w:next w:val="Tablaconcuadrcula"/>
    <w:uiPriority w:val="39"/>
    <w:rsid w:val="00770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770AEA"/>
    <w:pPr>
      <w:widowControl w:val="0"/>
      <w:autoSpaceDE w:val="0"/>
      <w:autoSpaceDN w:val="0"/>
      <w:spacing w:after="0" w:line="240" w:lineRule="auto"/>
    </w:pPr>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375</Words>
  <Characters>2125</Characters>
  <Application>Microsoft Office Word</Application>
  <DocSecurity>0</DocSecurity>
  <Lines>75</Lines>
  <Paragraphs>29</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dc:creator>
  <cp:keywords/>
  <dc:description/>
  <cp:lastModifiedBy>Florentino Gerardo CASTAÑEDA TAQUIRE</cp:lastModifiedBy>
  <cp:revision>2</cp:revision>
  <dcterms:created xsi:type="dcterms:W3CDTF">2022-11-24T14:16:00Z</dcterms:created>
  <dcterms:modified xsi:type="dcterms:W3CDTF">2022-11-24T14:16:00Z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d1ccefa204b527a34fa19e3585e8052ba385c47f659fc19181099a0354c229cd</vt:lpwstr>
  </property>
</Properties>
</file>